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CD" w:rsidRDefault="00721BCD" w:rsidP="00721BCD"/>
    <w:tbl>
      <w:tblPr>
        <w:tblW w:w="10582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D9153E" w:rsidTr="00BF0FBC">
        <w:trPr>
          <w:trHeight w:val="667"/>
          <w:jc w:val="center"/>
        </w:trPr>
        <w:tc>
          <w:tcPr>
            <w:tcW w:w="10582" w:type="dxa"/>
            <w:shd w:val="clear" w:color="auto" w:fill="auto"/>
          </w:tcPr>
          <w:p w:rsidR="00721BCD" w:rsidRPr="00721BCD" w:rsidRDefault="00721BCD" w:rsidP="00F25CA7">
            <w:pPr>
              <w:shd w:val="clear" w:color="auto" w:fill="auto"/>
              <w:spacing w:after="0"/>
              <w:ind w:right="-993"/>
              <w:rPr>
                <w:rFonts w:ascii="Comic Sans MS" w:hAnsi="Comic Sans MS"/>
                <w:sz w:val="36"/>
                <w:szCs w:val="36"/>
              </w:rPr>
            </w:pPr>
            <w:r w:rsidRPr="00721BCD">
              <w:rPr>
                <w:rFonts w:ascii="Comic Sans MS" w:hAnsi="Comic Sans MS"/>
                <w:sz w:val="36"/>
                <w:szCs w:val="36"/>
              </w:rPr>
              <w:t xml:space="preserve">Nom : </w:t>
            </w:r>
            <w:proofErr w:type="spellStart"/>
            <w:r w:rsidR="0066013A">
              <w:rPr>
                <w:rFonts w:ascii="Comic Sans MS" w:hAnsi="Comic Sans MS"/>
                <w:sz w:val="36"/>
                <w:szCs w:val="36"/>
              </w:rPr>
              <w:t>shazam</w:t>
            </w:r>
            <w:proofErr w:type="spellEnd"/>
            <w:r w:rsidR="0066013A">
              <w:rPr>
                <w:rFonts w:ascii="Comic Sans MS" w:hAnsi="Comic Sans MS"/>
                <w:sz w:val="36"/>
                <w:szCs w:val="36"/>
              </w:rPr>
              <w:t xml:space="preserve"> pour chaussures</w:t>
            </w:r>
            <w:r w:rsidRPr="00721BCD">
              <w:rPr>
                <w:rFonts w:ascii="Comic Sans MS" w:hAnsi="Comic Sans MS"/>
                <w:sz w:val="36"/>
                <w:szCs w:val="36"/>
              </w:rPr>
              <w:t xml:space="preserve">                                                   Groupe :</w:t>
            </w:r>
          </w:p>
        </w:tc>
      </w:tr>
      <w:tr w:rsidR="00D9153E" w:rsidTr="00BF0FBC">
        <w:trPr>
          <w:trHeight w:val="682"/>
          <w:jc w:val="center"/>
        </w:trPr>
        <w:tc>
          <w:tcPr>
            <w:tcW w:w="10582" w:type="dxa"/>
            <w:shd w:val="clear" w:color="auto" w:fill="auto"/>
          </w:tcPr>
          <w:p w:rsidR="00721BCD" w:rsidRPr="00721BCD" w:rsidRDefault="00721BCD" w:rsidP="00721BCD">
            <w:pPr>
              <w:shd w:val="clear" w:color="auto" w:fill="auto"/>
              <w:spacing w:after="0"/>
              <w:ind w:right="-993"/>
              <w:rPr>
                <w:rFonts w:ascii="Comic Sans MS" w:hAnsi="Comic Sans MS"/>
                <w:sz w:val="36"/>
                <w:szCs w:val="36"/>
              </w:rPr>
            </w:pPr>
            <w:r w:rsidRPr="00721BCD">
              <w:rPr>
                <w:rFonts w:ascii="Comic Sans MS" w:hAnsi="Comic Sans MS"/>
                <w:sz w:val="36"/>
                <w:szCs w:val="36"/>
              </w:rPr>
              <w:t>PFR :</w:t>
            </w:r>
          </w:p>
        </w:tc>
      </w:tr>
    </w:tbl>
    <w:p w:rsidR="00721BCD" w:rsidRDefault="00721BCD" w:rsidP="00721BCD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W w:w="10582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5291"/>
      </w:tblGrid>
      <w:tr w:rsidR="00D9153E" w:rsidTr="00BF0FBC">
        <w:trPr>
          <w:trHeight w:val="780"/>
          <w:jc w:val="center"/>
        </w:trPr>
        <w:tc>
          <w:tcPr>
            <w:tcW w:w="5291" w:type="dxa"/>
            <w:shd w:val="clear" w:color="auto" w:fill="auto"/>
          </w:tcPr>
          <w:p w:rsidR="00721BCD" w:rsidRPr="00721BCD" w:rsidRDefault="00095A7B" w:rsidP="00721BCD">
            <w:pPr>
              <w:shd w:val="clear" w:color="auto" w:fill="auto"/>
              <w:spacing w:after="0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1197CC" wp14:editId="20F955A3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0" t="0" r="23495" b="28575"/>
                      <wp:wrapNone/>
                      <wp:docPr id="206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0" o:spid="_x0000_s1026" type="#_x0000_t84" style="position:absolute;margin-left:35.45pt;margin-top:4.35pt;width:41.6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"/>
                  </w:pict>
                </mc:Fallback>
              </mc:AlternateContent>
            </w:r>
            <w:r w:rsidR="00721BCD" w:rsidRPr="00721BCD">
              <w:rPr>
                <w:rFonts w:ascii="Comic Sans MS" w:hAnsi="Comic Sans MS"/>
                <w:b/>
                <w:sz w:val="36"/>
                <w:szCs w:val="36"/>
                <w:u w:val="single"/>
              </w:rPr>
              <w:t>VALIDE</w:t>
            </w:r>
          </w:p>
        </w:tc>
        <w:tc>
          <w:tcPr>
            <w:tcW w:w="5291" w:type="dxa"/>
            <w:shd w:val="clear" w:color="auto" w:fill="auto"/>
          </w:tcPr>
          <w:p w:rsidR="00721BCD" w:rsidRPr="00721BCD" w:rsidRDefault="00095A7B" w:rsidP="00721BCD">
            <w:pPr>
              <w:shd w:val="clear" w:color="auto" w:fill="auto"/>
              <w:spacing w:after="0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57109B" wp14:editId="5F24BB3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0" t="0" r="23495" b="28575"/>
                      <wp:wrapNone/>
                      <wp:docPr id="206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84" style="position:absolute;margin-left:17.65pt;margin-top:4.35pt;width:41.6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"/>
                  </w:pict>
                </mc:Fallback>
              </mc:AlternateContent>
            </w:r>
            <w:r w:rsidR="00721BCD" w:rsidRPr="00721BCD">
              <w:rPr>
                <w:rFonts w:ascii="Comic Sans MS" w:hAnsi="Comic Sans MS"/>
                <w:b/>
                <w:sz w:val="36"/>
                <w:szCs w:val="36"/>
                <w:u w:val="single"/>
              </w:rPr>
              <w:t>NON VALIDE</w:t>
            </w:r>
          </w:p>
        </w:tc>
      </w:tr>
    </w:tbl>
    <w:p w:rsidR="00721BCD" w:rsidRDefault="00721BCD" w:rsidP="00721BCD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721BCD" w:rsidRDefault="00721BCD" w:rsidP="00721BCD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01975">
        <w:rPr>
          <w:rFonts w:ascii="Comic Sans MS" w:hAnsi="Comic Sans MS"/>
          <w:b/>
          <w:sz w:val="36"/>
          <w:szCs w:val="36"/>
          <w:u w:val="single"/>
        </w:rPr>
        <w:t xml:space="preserve">DOCUMENT D’ETAPE </w:t>
      </w:r>
      <w:r w:rsidR="00095A7B">
        <w:rPr>
          <w:rFonts w:ascii="Comic Sans MS" w:hAnsi="Comic Sans MS"/>
          <w:b/>
          <w:sz w:val="36"/>
          <w:szCs w:val="36"/>
          <w:u w:val="single"/>
        </w:rPr>
        <w:t xml:space="preserve"> 1.2 : </w:t>
      </w:r>
      <w:r w:rsidRPr="00601975">
        <w:rPr>
          <w:rFonts w:ascii="Comic Sans MS" w:hAnsi="Comic Sans MS"/>
          <w:b/>
          <w:sz w:val="36"/>
          <w:szCs w:val="36"/>
          <w:u w:val="single"/>
        </w:rPr>
        <w:t xml:space="preserve">ANALYSE DU </w:t>
      </w:r>
      <w:r w:rsidR="00D9153E">
        <w:rPr>
          <w:rFonts w:ascii="Comic Sans MS" w:hAnsi="Comic Sans MS"/>
          <w:b/>
          <w:sz w:val="36"/>
          <w:szCs w:val="36"/>
          <w:u w:val="single"/>
        </w:rPr>
        <w:t>CHAMP CONCURRENTIEL</w:t>
      </w:r>
    </w:p>
    <w:p w:rsidR="00BF0FBC" w:rsidRPr="006A0CC0" w:rsidRDefault="00BF0FBC" w:rsidP="00BF0FBC">
      <w:pPr>
        <w:ind w:left="-709" w:right="-993"/>
        <w:jc w:val="center"/>
        <w:rPr>
          <w:rFonts w:ascii="Comic Sans MS" w:hAnsi="Comic Sans MS"/>
          <w:b/>
          <w:sz w:val="24"/>
          <w:szCs w:val="36"/>
        </w:rPr>
      </w:pPr>
      <w:r w:rsidRPr="006A0CC0">
        <w:rPr>
          <w:rFonts w:ascii="Comic Sans MS" w:hAnsi="Comic Sans MS"/>
          <w:b/>
          <w:i/>
          <w:sz w:val="20"/>
          <w:szCs w:val="36"/>
        </w:rPr>
        <w:t>La rédaction de ce  document consi</w:t>
      </w:r>
      <w:r>
        <w:rPr>
          <w:rFonts w:ascii="Comic Sans MS" w:hAnsi="Comic Sans MS"/>
          <w:b/>
          <w:i/>
          <w:sz w:val="20"/>
          <w:szCs w:val="36"/>
        </w:rPr>
        <w:t xml:space="preserve">ste à retranscrire  de manière </w:t>
      </w:r>
      <w:r w:rsidRPr="006A0CC0">
        <w:rPr>
          <w:rFonts w:ascii="Comic Sans MS" w:hAnsi="Comic Sans MS"/>
          <w:b/>
          <w:i/>
          <w:sz w:val="20"/>
          <w:szCs w:val="36"/>
        </w:rPr>
        <w:t xml:space="preserve">formalisée l’application à votre PFR de concepts relatifs au thème désigné par le titre. </w:t>
      </w:r>
      <w:r>
        <w:rPr>
          <w:rFonts w:ascii="Comic Sans MS" w:hAnsi="Comic Sans MS"/>
          <w:b/>
          <w:i/>
          <w:sz w:val="20"/>
          <w:szCs w:val="36"/>
        </w:rPr>
        <w:t xml:space="preserve"> </w:t>
      </w:r>
    </w:p>
    <w:p w:rsidR="00BF0FBC" w:rsidRDefault="004E2D0C" w:rsidP="00721BCD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fr-FR"/>
        </w:rPr>
        <w:drawing>
          <wp:inline distT="0" distB="0" distL="0" distR="0" wp14:anchorId="08992E58">
            <wp:extent cx="3045349" cy="1542553"/>
            <wp:effectExtent l="0" t="0" r="3175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63"/>
                    <a:stretch/>
                  </pic:blipFill>
                  <pic:spPr bwMode="auto">
                    <a:xfrm>
                      <a:off x="0" y="0"/>
                      <a:ext cx="3048000" cy="15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FBC" w:rsidRDefault="00BF0FBC" w:rsidP="00BF0FBC">
      <w:pPr>
        <w:rPr>
          <w:rFonts w:ascii="Comic Sans MS" w:hAnsi="Comic Sans MS"/>
          <w:sz w:val="24"/>
          <w:szCs w:val="24"/>
        </w:rPr>
      </w:pPr>
    </w:p>
    <w:p w:rsidR="00BF0FBC" w:rsidRDefault="00BF0FBC" w:rsidP="00BF0FBC">
      <w:pPr>
        <w:rPr>
          <w:rFonts w:ascii="Comic Sans MS" w:hAnsi="Comic Sans MS"/>
          <w:sz w:val="24"/>
          <w:szCs w:val="24"/>
        </w:rPr>
      </w:pPr>
    </w:p>
    <w:p w:rsidR="00BF0FBC" w:rsidRDefault="00BF0FBC" w:rsidP="00BF0FB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CONSIGNES pour valider les compétences suivantes :</w:t>
      </w:r>
    </w:p>
    <w:tbl>
      <w:tblPr>
        <w:tblW w:w="67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5"/>
      </w:tblGrid>
      <w:tr w:rsidR="00BF0FBC" w:rsidRPr="008E159E" w:rsidTr="00180C6F">
        <w:trPr>
          <w:trHeight w:val="288"/>
          <w:jc w:val="center"/>
        </w:trPr>
        <w:tc>
          <w:tcPr>
            <w:tcW w:w="2007" w:type="dxa"/>
          </w:tcPr>
          <w:p w:rsidR="00BF0FBC" w:rsidRPr="00C10E52" w:rsidRDefault="00BF0FBC" w:rsidP="00180C6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0E52">
              <w:rPr>
                <w:rFonts w:ascii="Comic Sans MS" w:hAnsi="Comic Sans MS" w:cs="Arial"/>
                <w:color w:val="FF0000"/>
                <w:sz w:val="24"/>
                <w:szCs w:val="24"/>
              </w:rPr>
              <w:t>1 -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C10E52">
              <w:rPr>
                <w:rFonts w:ascii="Comic Sans MS" w:hAnsi="Comic Sans MS" w:cs="Arial"/>
                <w:sz w:val="24"/>
                <w:szCs w:val="24"/>
              </w:rPr>
              <w:t>Identifier les forces concurrentielles en cohérence avec les marchés de référence</w:t>
            </w:r>
          </w:p>
        </w:tc>
      </w:tr>
      <w:tr w:rsidR="00BF0FBC" w:rsidRPr="008E159E" w:rsidTr="00180C6F">
        <w:trPr>
          <w:trHeight w:val="394"/>
          <w:jc w:val="center"/>
        </w:trPr>
        <w:tc>
          <w:tcPr>
            <w:tcW w:w="2007" w:type="dxa"/>
          </w:tcPr>
          <w:p w:rsidR="00BF0FBC" w:rsidRPr="00C10E52" w:rsidRDefault="00BF0FBC" w:rsidP="00180C6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0E52">
              <w:rPr>
                <w:rFonts w:ascii="Comic Sans MS" w:hAnsi="Comic Sans MS" w:cs="Arial"/>
                <w:color w:val="FF0000"/>
                <w:sz w:val="24"/>
                <w:szCs w:val="24"/>
              </w:rPr>
              <w:t>2 -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C10E52">
              <w:rPr>
                <w:rFonts w:ascii="Comic Sans MS" w:hAnsi="Comic Sans MS" w:cs="Arial"/>
                <w:sz w:val="24"/>
                <w:szCs w:val="24"/>
              </w:rPr>
              <w:t>Caractériser l’intensité des forces concurrentielles</w:t>
            </w:r>
          </w:p>
        </w:tc>
      </w:tr>
    </w:tbl>
    <w:p w:rsidR="00721BCD" w:rsidRDefault="00721BCD" w:rsidP="00721BCD"/>
    <w:p w:rsidR="00BF0FBC" w:rsidRDefault="00BF0FBC" w:rsidP="00BF0FBC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32437" wp14:editId="41011797">
                <wp:simplePos x="0" y="0"/>
                <wp:positionH relativeFrom="column">
                  <wp:posOffset>271780</wp:posOffset>
                </wp:positionH>
                <wp:positionV relativeFrom="paragraph">
                  <wp:posOffset>59690</wp:posOffset>
                </wp:positionV>
                <wp:extent cx="90805" cy="1133475"/>
                <wp:effectExtent l="5080" t="12065" r="8890" b="698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3475"/>
                        </a:xfrm>
                        <a:prstGeom prst="leftBrace">
                          <a:avLst>
                            <a:gd name="adj1" fmla="val 104021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margin-left:21.4pt;margin-top:4.7pt;width:7.1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" filled="t" fillcolor="red" strokecolor="red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Faites ce schéma en l’appliquant à votre PFR.</w:t>
      </w:r>
    </w:p>
    <w:p w:rsidR="00BF0FBC" w:rsidRDefault="00BF0FBC" w:rsidP="00BF0FBC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2CBE1" wp14:editId="3A845047">
                <wp:simplePos x="0" y="0"/>
                <wp:positionH relativeFrom="column">
                  <wp:posOffset>-414020</wp:posOffset>
                </wp:positionH>
                <wp:positionV relativeFrom="paragraph">
                  <wp:posOffset>126365</wp:posOffset>
                </wp:positionV>
                <wp:extent cx="533400" cy="504825"/>
                <wp:effectExtent l="5080" t="12065" r="13970" b="698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BC" w:rsidRDefault="00BF0FBC" w:rsidP="00BF0FBC">
                            <w:r w:rsidRPr="00C10E52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>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32.6pt;margin-top:9.95pt;width:4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">
                <v:textbox>
                  <w:txbxContent>
                    <w:p w:rsidR="00BF0FBC" w:rsidRDefault="00BF0FBC" w:rsidP="00BF0FBC">
                      <w:r w:rsidRPr="00C10E52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>1 -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Montrer de façon claire et précise les liens entre les différentes forces </w:t>
      </w:r>
      <w:r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concurrentielles et les différents marchés.</w:t>
      </w:r>
    </w:p>
    <w:p w:rsidR="00BF0FBC" w:rsidRDefault="00BF0FBC" w:rsidP="00BF0FBC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Indiquer de manière précise les noms des marques ou produits concurrents.</w:t>
      </w:r>
    </w:p>
    <w:p w:rsidR="00BF0FBC" w:rsidRDefault="00BF0FBC" w:rsidP="00721BCD"/>
    <w:p w:rsidR="00BF0FBC" w:rsidRDefault="00BF0FBC" w:rsidP="00721BCD"/>
    <w:p w:rsidR="00721BCD" w:rsidRDefault="00095A7B" w:rsidP="00BF0FBC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2EEBDE1" wp14:editId="0BF73C9B">
            <wp:extent cx="3203589" cy="1343770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19" cy="134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3E" w:rsidRDefault="00D9153E" w:rsidP="00721BCD">
      <w:pPr>
        <w:rPr>
          <w:noProof/>
          <w:lang w:eastAsia="fr-FR"/>
        </w:rPr>
      </w:pPr>
    </w:p>
    <w:p w:rsidR="00C10E52" w:rsidRDefault="00C10E52" w:rsidP="00D9153E">
      <w:pPr>
        <w:rPr>
          <w:rFonts w:ascii="Comic Sans MS" w:hAnsi="Comic Sans MS"/>
          <w:sz w:val="24"/>
          <w:szCs w:val="24"/>
        </w:rPr>
      </w:pPr>
    </w:p>
    <w:p w:rsidR="00C10E52" w:rsidRDefault="00C10E52" w:rsidP="00D9153E">
      <w:pPr>
        <w:rPr>
          <w:rFonts w:ascii="Comic Sans MS" w:hAnsi="Comic Sans MS"/>
          <w:sz w:val="24"/>
          <w:szCs w:val="24"/>
        </w:rPr>
      </w:pPr>
    </w:p>
    <w:p w:rsidR="00C10E52" w:rsidRDefault="00095A7B" w:rsidP="00C10E52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5CE5E" wp14:editId="7EEAAEC2">
                <wp:simplePos x="0" y="0"/>
                <wp:positionH relativeFrom="column">
                  <wp:posOffset>271780</wp:posOffset>
                </wp:positionH>
                <wp:positionV relativeFrom="paragraph">
                  <wp:posOffset>236220</wp:posOffset>
                </wp:positionV>
                <wp:extent cx="90805" cy="942975"/>
                <wp:effectExtent l="5080" t="7620" r="8890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42975"/>
                        </a:xfrm>
                        <a:prstGeom prst="leftBrace">
                          <a:avLst>
                            <a:gd name="adj1" fmla="val 86538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87" style="position:absolute;margin-left:21.4pt;margin-top:18.6pt;width:7.1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" filled="t" fillcolor="red" strokecolor="red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34AD" wp14:editId="6FD48F69">
                <wp:simplePos x="0" y="0"/>
                <wp:positionH relativeFrom="column">
                  <wp:posOffset>-347345</wp:posOffset>
                </wp:positionH>
                <wp:positionV relativeFrom="paragraph">
                  <wp:posOffset>-1905</wp:posOffset>
                </wp:positionV>
                <wp:extent cx="514350" cy="476250"/>
                <wp:effectExtent l="5080" t="7620" r="13970" b="1143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F6" w:rsidRPr="00BE40F6" w:rsidRDefault="00BE40F6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E52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</w:rPr>
                              <w:t>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27.35pt;margin-top:-.15pt;width:4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">
                <v:textbox>
                  <w:txbxContent>
                    <w:p w:rsidR="00BE40F6" w:rsidRPr="00BE40F6" w:rsidRDefault="00BE40F6">
                      <w:pP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10E52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</w:rPr>
                        <w:t>2 -</w:t>
                      </w:r>
                    </w:p>
                  </w:txbxContent>
                </v:textbox>
              </v:shape>
            </w:pict>
          </mc:Fallback>
        </mc:AlternateContent>
      </w:r>
      <w:r w:rsidR="00C10E52">
        <w:rPr>
          <w:rFonts w:ascii="Comic Sans MS" w:hAnsi="Comic Sans MS"/>
          <w:sz w:val="24"/>
          <w:szCs w:val="24"/>
        </w:rPr>
        <w:t xml:space="preserve">Compléter le tableau dans lequel figure les 5 forces concurrentielles et </w:t>
      </w:r>
      <w:r w:rsidR="00BE40F6">
        <w:rPr>
          <w:rFonts w:ascii="Comic Sans MS" w:hAnsi="Comic Sans MS"/>
          <w:sz w:val="24"/>
          <w:szCs w:val="24"/>
        </w:rPr>
        <w:t>p</w:t>
      </w:r>
      <w:r w:rsidR="00C10E52">
        <w:rPr>
          <w:rFonts w:ascii="Comic Sans MS" w:hAnsi="Comic Sans MS"/>
          <w:sz w:val="24"/>
          <w:szCs w:val="24"/>
        </w:rPr>
        <w:t xml:space="preserve">our chacune, donner 2 arguments qui justifient l’intensité concurrentielle puis indiquer la référence de la </w:t>
      </w:r>
      <w:r w:rsidR="00BF0FBC">
        <w:rPr>
          <w:rFonts w:ascii="Comic Sans MS" w:hAnsi="Comic Sans MS"/>
          <w:sz w:val="24"/>
          <w:szCs w:val="24"/>
        </w:rPr>
        <w:t>source</w:t>
      </w:r>
    </w:p>
    <w:p w:rsidR="00C10E52" w:rsidRDefault="00C10E52" w:rsidP="00C10E52">
      <w:pPr>
        <w:ind w:left="708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2154"/>
        <w:gridCol w:w="3984"/>
        <w:gridCol w:w="3544"/>
      </w:tblGrid>
      <w:tr w:rsidR="00C10E52" w:rsidRPr="00A32AA5" w:rsidTr="00D72062">
        <w:tc>
          <w:tcPr>
            <w:tcW w:w="2476" w:type="dxa"/>
            <w:shd w:val="clear" w:color="auto" w:fill="auto"/>
          </w:tcPr>
          <w:p w:rsidR="00C10E52" w:rsidRPr="00A32AA5" w:rsidRDefault="00C10E52" w:rsidP="00A32AA5">
            <w:pPr>
              <w:shd w:val="clear" w:color="auto" w:fill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32AA5">
              <w:rPr>
                <w:rFonts w:ascii="Comic Sans MS" w:hAnsi="Comic Sans MS"/>
                <w:sz w:val="24"/>
                <w:szCs w:val="24"/>
              </w:rPr>
              <w:t>Force concurrentielle</w:t>
            </w:r>
          </w:p>
        </w:tc>
        <w:tc>
          <w:tcPr>
            <w:tcW w:w="2154" w:type="dxa"/>
            <w:shd w:val="clear" w:color="auto" w:fill="auto"/>
          </w:tcPr>
          <w:p w:rsidR="00C10E52" w:rsidRPr="00A32AA5" w:rsidRDefault="00C10E52" w:rsidP="00A32AA5">
            <w:pPr>
              <w:shd w:val="clear" w:color="auto" w:fill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32AA5">
              <w:rPr>
                <w:rFonts w:ascii="Comic Sans MS" w:hAnsi="Comic Sans MS"/>
                <w:sz w:val="24"/>
                <w:szCs w:val="24"/>
              </w:rPr>
              <w:t>Intensité</w:t>
            </w:r>
          </w:p>
        </w:tc>
        <w:tc>
          <w:tcPr>
            <w:tcW w:w="3984" w:type="dxa"/>
            <w:shd w:val="clear" w:color="auto" w:fill="auto"/>
          </w:tcPr>
          <w:p w:rsidR="00C10E52" w:rsidRPr="00A32AA5" w:rsidRDefault="00C10E52" w:rsidP="00A32AA5">
            <w:pPr>
              <w:shd w:val="clear" w:color="auto" w:fill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32AA5">
              <w:rPr>
                <w:rFonts w:ascii="Comic Sans MS" w:hAnsi="Comic Sans MS"/>
                <w:sz w:val="24"/>
                <w:szCs w:val="24"/>
              </w:rPr>
              <w:t>Arguments</w:t>
            </w:r>
          </w:p>
        </w:tc>
        <w:tc>
          <w:tcPr>
            <w:tcW w:w="3544" w:type="dxa"/>
            <w:shd w:val="clear" w:color="auto" w:fill="auto"/>
          </w:tcPr>
          <w:p w:rsidR="00C10E52" w:rsidRPr="00A32AA5" w:rsidRDefault="00C10E52" w:rsidP="00A32AA5">
            <w:pPr>
              <w:shd w:val="clear" w:color="auto" w:fill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32AA5">
              <w:rPr>
                <w:rFonts w:ascii="Comic Sans MS" w:hAnsi="Comic Sans MS"/>
                <w:sz w:val="24"/>
                <w:szCs w:val="24"/>
              </w:rPr>
              <w:t>Référence de la source</w:t>
            </w:r>
          </w:p>
        </w:tc>
      </w:tr>
      <w:tr w:rsidR="00D72062" w:rsidRPr="00A32AA5" w:rsidTr="00D72062">
        <w:tc>
          <w:tcPr>
            <w:tcW w:w="2476" w:type="dxa"/>
            <w:shd w:val="clear" w:color="auto" w:fill="auto"/>
          </w:tcPr>
          <w:p w:rsidR="00D72062" w:rsidRPr="00A32AA5" w:rsidRDefault="0048577C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Rivalité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 xml:space="preserve"> entre les entreprises présentes</w:t>
            </w:r>
          </w:p>
        </w:tc>
        <w:tc>
          <w:tcPr>
            <w:tcW w:w="2154" w:type="dxa"/>
            <w:shd w:val="clear" w:color="auto" w:fill="auto"/>
          </w:tcPr>
          <w:p w:rsidR="00D72062" w:rsidRPr="00A32AA5" w:rsidRDefault="009B4AAE" w:rsidP="009F2BFD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9F2BFD">
              <w:rPr>
                <w:rFonts w:ascii="Comic Sans MS" w:hAnsi="Comic Sans MS"/>
                <w:sz w:val="24"/>
                <w:szCs w:val="24"/>
              </w:rPr>
              <w:t>aible</w:t>
            </w:r>
          </w:p>
        </w:tc>
        <w:tc>
          <w:tcPr>
            <w:tcW w:w="3984" w:type="dxa"/>
            <w:shd w:val="clear" w:color="auto" w:fill="auto"/>
          </w:tcPr>
          <w:p w:rsidR="00D72062" w:rsidRPr="00783DA9" w:rsidRDefault="0048577C" w:rsidP="009F2B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 xml:space="preserve">l n’y a </w:t>
            </w:r>
            <w:r w:rsidR="00D72062">
              <w:rPr>
                <w:rFonts w:ascii="Comic Sans MS" w:hAnsi="Comic Sans MS"/>
                <w:sz w:val="24"/>
                <w:szCs w:val="24"/>
              </w:rPr>
              <w:t xml:space="preserve">qu’une 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 xml:space="preserve">entreprise présente sur le </w:t>
            </w:r>
            <w:r w:rsidRPr="00783DA9">
              <w:rPr>
                <w:rFonts w:ascii="Comic Sans MS" w:hAnsi="Comic Sans MS"/>
                <w:sz w:val="24"/>
                <w:szCs w:val="24"/>
              </w:rPr>
              <w:t>marché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D72062">
              <w:rPr>
                <w:rFonts w:ascii="Comic Sans MS" w:hAnsi="Comic Sans MS"/>
                <w:sz w:val="24"/>
                <w:szCs w:val="24"/>
              </w:rPr>
              <w:t xml:space="preserve"> mais </w:t>
            </w:r>
            <w:r w:rsidR="009B4AA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7206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35A70">
              <w:rPr>
                <w:rFonts w:ascii="Comic Sans MS" w:hAnsi="Comic Sans MS"/>
                <w:sz w:val="24"/>
                <w:szCs w:val="24"/>
              </w:rPr>
              <w:t xml:space="preserve"> l’application est spécialisée sur les sneakers</w:t>
            </w:r>
            <w:r w:rsidR="00EE70B5">
              <w:rPr>
                <w:rFonts w:ascii="Comic Sans MS" w:hAnsi="Comic Sans MS"/>
                <w:sz w:val="24"/>
                <w:szCs w:val="24"/>
              </w:rPr>
              <w:t xml:space="preserve"> et elle est moins complète.</w:t>
            </w:r>
            <w:r w:rsidR="00B35A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B4AAE">
              <w:rPr>
                <w:rFonts w:ascii="Comic Sans MS" w:hAnsi="Comic Sans MS"/>
                <w:sz w:val="24"/>
                <w:szCs w:val="24"/>
              </w:rPr>
              <w:t xml:space="preserve">Ce sont deux arguments qui </w:t>
            </w:r>
            <w:r w:rsidR="009F2BFD">
              <w:rPr>
                <w:rFonts w:ascii="Comic Sans MS" w:hAnsi="Comic Sans MS"/>
                <w:sz w:val="24"/>
                <w:szCs w:val="24"/>
              </w:rPr>
              <w:t xml:space="preserve">modèrent </w:t>
            </w:r>
            <w:r w:rsidR="009B4AAE">
              <w:rPr>
                <w:rFonts w:ascii="Comic Sans MS" w:hAnsi="Comic Sans MS"/>
                <w:sz w:val="24"/>
                <w:szCs w:val="24"/>
              </w:rPr>
              <w:t>l’intensité de cette force</w:t>
            </w:r>
          </w:p>
          <w:p w:rsidR="00D72062" w:rsidRPr="00A32AA5" w:rsidRDefault="00D72062" w:rsidP="009F2BFD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72062" w:rsidRPr="00A32AA5" w:rsidRDefault="003B28BD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t xml:space="preserve"> </w:t>
            </w:r>
          </w:p>
        </w:tc>
      </w:tr>
      <w:tr w:rsidR="00D72062" w:rsidRPr="00A32AA5" w:rsidTr="00D72062">
        <w:tc>
          <w:tcPr>
            <w:tcW w:w="2476" w:type="dxa"/>
            <w:shd w:val="clear" w:color="auto" w:fill="auto"/>
          </w:tcPr>
          <w:p w:rsidR="00D72062" w:rsidRPr="00A32AA5" w:rsidRDefault="0048577C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>enace de nouveaux entrants</w:t>
            </w:r>
          </w:p>
        </w:tc>
        <w:tc>
          <w:tcPr>
            <w:tcW w:w="2154" w:type="dxa"/>
            <w:shd w:val="clear" w:color="auto" w:fill="auto"/>
          </w:tcPr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importante</w:t>
            </w:r>
          </w:p>
        </w:tc>
        <w:tc>
          <w:tcPr>
            <w:tcW w:w="3984" w:type="dxa"/>
            <w:shd w:val="clear" w:color="auto" w:fill="auto"/>
          </w:tcPr>
          <w:p w:rsidR="00D72062" w:rsidRPr="00783DA9" w:rsidRDefault="00B35A70" w:rsidP="00D720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5A70">
              <w:rPr>
                <w:rFonts w:ascii="Comic Sans MS" w:hAnsi="Comic Sans MS"/>
                <w:sz w:val="24"/>
                <w:szCs w:val="24"/>
              </w:rPr>
              <w:t xml:space="preserve">On peut envisager la volonté de certaines entreprises de se développer et donc de répondre éventuellement </w:t>
            </w:r>
            <w:r w:rsidR="009F2BFD">
              <w:rPr>
                <w:rFonts w:ascii="Comic Sans MS" w:hAnsi="Comic Sans MS"/>
                <w:sz w:val="24"/>
                <w:szCs w:val="24"/>
              </w:rPr>
              <w:t>au même</w:t>
            </w:r>
            <w:r w:rsidRPr="00B35A70">
              <w:rPr>
                <w:rFonts w:ascii="Comic Sans MS" w:hAnsi="Comic Sans MS"/>
                <w:sz w:val="24"/>
                <w:szCs w:val="24"/>
              </w:rPr>
              <w:t xml:space="preserve"> besoin. Dans le domaine de la mode, de nombreuses applications et sites sont déjà disponibles comme : les sites de vêtements (Mango, Zara, </w:t>
            </w:r>
            <w:r w:rsidRPr="00B35A70">
              <w:rPr>
                <w:rFonts w:ascii="Comic Sans MS" w:hAnsi="Comic Sans MS"/>
                <w:sz w:val="24"/>
                <w:szCs w:val="24"/>
              </w:rPr>
              <w:lastRenderedPageBreak/>
              <w:t>Nike…), les applications de vêtements d’occasion (</w:t>
            </w:r>
            <w:proofErr w:type="spellStart"/>
            <w:r w:rsidRPr="00B35A70">
              <w:rPr>
                <w:rFonts w:ascii="Comic Sans MS" w:hAnsi="Comic Sans MS"/>
                <w:sz w:val="24"/>
                <w:szCs w:val="24"/>
              </w:rPr>
              <w:t>Vinted</w:t>
            </w:r>
            <w:proofErr w:type="spellEnd"/>
            <w:r w:rsidRPr="00B35A70">
              <w:rPr>
                <w:rFonts w:ascii="Comic Sans MS" w:hAnsi="Comic Sans MS"/>
                <w:sz w:val="24"/>
                <w:szCs w:val="24"/>
              </w:rPr>
              <w:t>), les moteurs de recherches (Google</w:t>
            </w:r>
            <w:r w:rsidR="00305404" w:rsidRPr="00B35A70">
              <w:rPr>
                <w:rFonts w:ascii="Comic Sans MS" w:hAnsi="Comic Sans MS"/>
                <w:sz w:val="24"/>
                <w:szCs w:val="24"/>
              </w:rPr>
              <w:t xml:space="preserve">). </w:t>
            </w:r>
          </w:p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72062" w:rsidRPr="00A32AA5" w:rsidRDefault="00B35A70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D72062" w:rsidRPr="00A32AA5" w:rsidTr="00D72062">
        <w:tc>
          <w:tcPr>
            <w:tcW w:w="2476" w:type="dxa"/>
            <w:shd w:val="clear" w:color="auto" w:fill="auto"/>
          </w:tcPr>
          <w:p w:rsidR="00D72062" w:rsidRPr="00A32AA5" w:rsidRDefault="0048577C" w:rsidP="0048577C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>enace des produits de substitution</w:t>
            </w:r>
          </w:p>
        </w:tc>
        <w:tc>
          <w:tcPr>
            <w:tcW w:w="2154" w:type="dxa"/>
            <w:shd w:val="clear" w:color="auto" w:fill="auto"/>
          </w:tcPr>
          <w:p w:rsidR="00D72062" w:rsidRPr="00A32AA5" w:rsidRDefault="009F2BFD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importante</w:t>
            </w:r>
          </w:p>
        </w:tc>
        <w:tc>
          <w:tcPr>
            <w:tcW w:w="3984" w:type="dxa"/>
            <w:shd w:val="clear" w:color="auto" w:fill="auto"/>
          </w:tcPr>
          <w:p w:rsidR="00D72062" w:rsidRPr="00783DA9" w:rsidRDefault="003B28BD" w:rsidP="00D720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Les </w:t>
            </w:r>
            <w:r w:rsidR="00B35A70" w:rsidRPr="00B35A70">
              <w:rPr>
                <w:rFonts w:ascii="Comic Sans MS" w:hAnsi="Comic Sans MS"/>
                <w:sz w:val="24"/>
                <w:szCs w:val="24"/>
              </w:rPr>
              <w:t xml:space="preserve"> sites internet de mode ou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35A70" w:rsidRPr="00B35A70">
              <w:rPr>
                <w:rFonts w:ascii="Comic Sans MS" w:hAnsi="Comic Sans MS"/>
                <w:sz w:val="24"/>
                <w:szCs w:val="24"/>
              </w:rPr>
              <w:t xml:space="preserve"> Google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Lens</w:t>
            </w:r>
            <w:r w:rsidR="00B35A70" w:rsidRPr="00B35A70">
              <w:rPr>
                <w:rFonts w:ascii="Comic Sans MS" w:hAnsi="Comic Sans MS"/>
                <w:sz w:val="24"/>
                <w:szCs w:val="24"/>
              </w:rPr>
              <w:t>. Ces moteurs de recherches peuvent aider le consommateur à chercher un vêtement, même s’ils ne donnent pas la référence d’un vêtement en question.</w:t>
            </w:r>
            <w:r w:rsidR="009F2BFD">
              <w:rPr>
                <w:rFonts w:ascii="Comic Sans MS" w:hAnsi="Comic Sans MS"/>
                <w:sz w:val="24"/>
                <w:szCs w:val="24"/>
              </w:rPr>
              <w:t xml:space="preserve"> Par ailleurs leur utilisation ne </w:t>
            </w:r>
            <w:r w:rsidR="00305404">
              <w:rPr>
                <w:rFonts w:ascii="Comic Sans MS" w:hAnsi="Comic Sans MS"/>
                <w:sz w:val="24"/>
                <w:szCs w:val="24"/>
              </w:rPr>
              <w:t>nécessite</w:t>
            </w:r>
            <w:r w:rsidR="009F2BFD">
              <w:rPr>
                <w:rFonts w:ascii="Comic Sans MS" w:hAnsi="Comic Sans MS"/>
                <w:sz w:val="24"/>
                <w:szCs w:val="24"/>
              </w:rPr>
              <w:t xml:space="preserve"> pas le chargement d’une application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(à part Lens)</w:t>
            </w:r>
            <w:r w:rsidR="009F2BFD">
              <w:rPr>
                <w:rFonts w:ascii="Comic Sans MS" w:hAnsi="Comic Sans MS"/>
                <w:sz w:val="24"/>
                <w:szCs w:val="24"/>
              </w:rPr>
              <w:t>, donc pas de modification de comportement.</w:t>
            </w:r>
          </w:p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062" w:rsidRPr="00A32AA5" w:rsidTr="00D72062">
        <w:tc>
          <w:tcPr>
            <w:tcW w:w="2476" w:type="dxa"/>
            <w:shd w:val="clear" w:color="auto" w:fill="auto"/>
          </w:tcPr>
          <w:p w:rsidR="00D72062" w:rsidRPr="00783DA9" w:rsidRDefault="0048577C" w:rsidP="00D720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Pouvoir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 xml:space="preserve"> de négociation des clients </w:t>
            </w:r>
          </w:p>
          <w:p w:rsidR="00D72062" w:rsidRPr="00783DA9" w:rsidRDefault="00D72062" w:rsidP="00D720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2062" w:rsidRPr="00A32AA5" w:rsidRDefault="00EE70B5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moyenne</w:t>
            </w:r>
          </w:p>
        </w:tc>
        <w:tc>
          <w:tcPr>
            <w:tcW w:w="3984" w:type="dxa"/>
            <w:shd w:val="clear" w:color="auto" w:fill="auto"/>
          </w:tcPr>
          <w:p w:rsidR="00D72062" w:rsidRPr="00A32AA5" w:rsidRDefault="00860A82" w:rsidP="00EE70B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La rivalité entre les entreprises présente est faible mais la menace des produits de substitution est importante, le pouvoir de né</w:t>
            </w:r>
            <w:r w:rsidR="00EE70B5">
              <w:rPr>
                <w:rFonts w:ascii="Comic Sans MS" w:hAnsi="Comic Sans MS"/>
                <w:sz w:val="24"/>
                <w:szCs w:val="24"/>
              </w:rPr>
              <w:t>gociation des clients est donc moyen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062" w:rsidRPr="00A32AA5" w:rsidTr="00D72062">
        <w:tc>
          <w:tcPr>
            <w:tcW w:w="2476" w:type="dxa"/>
            <w:shd w:val="clear" w:color="auto" w:fill="auto"/>
          </w:tcPr>
          <w:p w:rsidR="00D72062" w:rsidRPr="00A32AA5" w:rsidRDefault="0048577C" w:rsidP="0048577C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P</w:t>
            </w:r>
            <w:r w:rsidR="00D72062" w:rsidRPr="00783DA9">
              <w:rPr>
                <w:rFonts w:ascii="Comic Sans MS" w:hAnsi="Comic Sans MS"/>
                <w:sz w:val="24"/>
                <w:szCs w:val="24"/>
              </w:rPr>
              <w:t xml:space="preserve">ouvoir de négociation des fournisseurs  </w:t>
            </w:r>
          </w:p>
        </w:tc>
        <w:tc>
          <w:tcPr>
            <w:tcW w:w="2154" w:type="dxa"/>
            <w:shd w:val="clear" w:color="auto" w:fill="auto"/>
          </w:tcPr>
          <w:p w:rsidR="00D72062" w:rsidRPr="00A32AA5" w:rsidRDefault="00A33F8D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faible</w:t>
            </w:r>
          </w:p>
        </w:tc>
        <w:tc>
          <w:tcPr>
            <w:tcW w:w="3984" w:type="dxa"/>
            <w:shd w:val="clear" w:color="auto" w:fill="auto"/>
          </w:tcPr>
          <w:p w:rsidR="00D72062" w:rsidRPr="00783DA9" w:rsidRDefault="00B35A70" w:rsidP="00D72062">
            <w:pPr>
              <w:rPr>
                <w:rFonts w:ascii="Comic Sans MS" w:hAnsi="Comic Sans MS"/>
                <w:sz w:val="24"/>
                <w:szCs w:val="24"/>
              </w:rPr>
            </w:pPr>
            <w:r w:rsidRPr="00B35A70">
              <w:rPr>
                <w:rFonts w:ascii="Comic Sans MS" w:hAnsi="Comic Sans MS"/>
                <w:sz w:val="24"/>
                <w:szCs w:val="24"/>
              </w:rPr>
              <w:t>Dans le cas d’une application le fournisseur n’est que le créateur de l’application ou bien le développeur informatique, ceux-ci étant nombreux sur ce marché le fournisseur a un pouvoir de faible intensité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72062" w:rsidRPr="00783DA9" w:rsidRDefault="00D72062" w:rsidP="00D720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72062" w:rsidRPr="00A32AA5" w:rsidRDefault="00D72062" w:rsidP="00A32AA5">
            <w:pPr>
              <w:shd w:val="clear" w:color="auto" w:fill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10E52" w:rsidRDefault="00C10E52" w:rsidP="00C10E52">
      <w:pPr>
        <w:ind w:left="708"/>
        <w:rPr>
          <w:rFonts w:ascii="Comic Sans MS" w:hAnsi="Comic Sans MS"/>
          <w:sz w:val="24"/>
          <w:szCs w:val="24"/>
        </w:rPr>
      </w:pPr>
    </w:p>
    <w:p w:rsidR="00783DA9" w:rsidRPr="00783DA9" w:rsidRDefault="00D72062" w:rsidP="00783D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83DA9" w:rsidRPr="00783DA9" w:rsidRDefault="00783DA9" w:rsidP="00783DA9">
      <w:pPr>
        <w:rPr>
          <w:rFonts w:ascii="Comic Sans MS" w:hAnsi="Comic Sans MS"/>
          <w:sz w:val="24"/>
          <w:szCs w:val="24"/>
        </w:rPr>
      </w:pPr>
    </w:p>
    <w:p w:rsidR="00E3772A" w:rsidRPr="00E3772A" w:rsidRDefault="00E3772A" w:rsidP="00E3772A">
      <w:pPr>
        <w:keepNext/>
        <w:keepLines/>
        <w:shd w:val="clear" w:color="auto" w:fill="auto"/>
        <w:spacing w:after="0"/>
        <w:ind w:left="360"/>
        <w:contextualSpacing/>
        <w:jc w:val="both"/>
        <w:textAlignment w:val="auto"/>
        <w:outlineLvl w:val="2"/>
        <w:rPr>
          <w:rFonts w:ascii="Times New Roman" w:hAnsi="Times New Roman"/>
          <w:b/>
          <w:i/>
          <w:color w:val="00B050"/>
          <w:szCs w:val="24"/>
          <w:u w:val="single"/>
          <w:lang w:eastAsia="fr-FR"/>
        </w:rPr>
      </w:pPr>
    </w:p>
    <w:p w:rsidR="00E3772A" w:rsidRDefault="00E3772A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  <w:r w:rsidRPr="00F25CA7">
        <w:rPr>
          <w:rFonts w:ascii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0C956" wp14:editId="0608A730">
                <wp:simplePos x="0" y="0"/>
                <wp:positionH relativeFrom="column">
                  <wp:posOffset>6182995</wp:posOffset>
                </wp:positionH>
                <wp:positionV relativeFrom="paragraph">
                  <wp:posOffset>2498725</wp:posOffset>
                </wp:positionV>
                <wp:extent cx="904875" cy="579120"/>
                <wp:effectExtent l="0" t="0" r="28575" b="114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A7" w:rsidRPr="006910A8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sites</w:t>
                            </w:r>
                            <w:proofErr w:type="gramEnd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internet de mode ou </w:t>
                            </w:r>
                            <w:proofErr w:type="spell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google</w:t>
                            </w:r>
                            <w:proofErr w:type="spellEnd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lens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86.85pt;margin-top:196.75pt;width:71.25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">
                <v:textbox>
                  <w:txbxContent>
                    <w:p w:rsidR="00F25CA7" w:rsidRPr="006910A8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sites internet de mode ou </w:t>
                      </w:r>
                      <w:proofErr w:type="spellStart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>google</w:t>
                      </w:r>
                      <w:proofErr w:type="spellEnd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  <w:proofErr w:type="spellStart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>lens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25CA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AF4CC" wp14:editId="4BAE2A9F">
                <wp:simplePos x="0" y="0"/>
                <wp:positionH relativeFrom="column">
                  <wp:posOffset>6183071</wp:posOffset>
                </wp:positionH>
                <wp:positionV relativeFrom="paragraph">
                  <wp:posOffset>333400</wp:posOffset>
                </wp:positionV>
                <wp:extent cx="904875" cy="579120"/>
                <wp:effectExtent l="0" t="0" r="28575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A7" w:rsidRPr="006910A8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6.85pt;margin-top:26.25pt;width:71.25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">
                <v:textbox>
                  <w:txbxContent>
                    <w:p w:rsidR="00F25CA7" w:rsidRPr="006910A8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5CA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600E8" wp14:editId="427DBABE">
                <wp:simplePos x="0" y="0"/>
                <wp:positionH relativeFrom="column">
                  <wp:posOffset>6181090</wp:posOffset>
                </wp:positionH>
                <wp:positionV relativeFrom="paragraph">
                  <wp:posOffset>1363980</wp:posOffset>
                </wp:positionV>
                <wp:extent cx="904875" cy="579120"/>
                <wp:effectExtent l="0" t="0" r="28575" b="114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</w:p>
                          <w:p w:rsid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PFR </w:t>
                            </w:r>
                          </w:p>
                          <w:p w:rsid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proofErr w:type="spell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Digger</w:t>
                            </w:r>
                            <w:proofErr w:type="spellEnd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(sneakers)</w:t>
                            </w:r>
                          </w:p>
                          <w:p w:rsidR="00F25CA7" w:rsidRPr="006910A8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6.7pt;margin-top:107.4pt;width:71.25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">
                <v:textbox>
                  <w:txbxContent>
                    <w:p w:rsid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</w:p>
                    <w:p w:rsid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PFR </w:t>
                      </w:r>
                    </w:p>
                    <w:p w:rsid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proofErr w:type="spellStart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>Digger</w:t>
                      </w:r>
                      <w:proofErr w:type="spellEnd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(sneakers)</w:t>
                      </w:r>
                    </w:p>
                    <w:p w:rsidR="00F25CA7" w:rsidRPr="006910A8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5CA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1EB9B" wp14:editId="69687851">
                <wp:simplePos x="0" y="0"/>
                <wp:positionH relativeFrom="column">
                  <wp:posOffset>1449705</wp:posOffset>
                </wp:positionH>
                <wp:positionV relativeFrom="paragraph">
                  <wp:posOffset>1513205</wp:posOffset>
                </wp:positionV>
                <wp:extent cx="904875" cy="579120"/>
                <wp:effectExtent l="0" t="0" r="28575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A7" w:rsidRPr="006910A8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proofErr w:type="gram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sites</w:t>
                            </w:r>
                            <w:proofErr w:type="gramEnd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internet de mode ou </w:t>
                            </w:r>
                            <w:proofErr w:type="spell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google</w:t>
                            </w:r>
                            <w:proofErr w:type="spellEnd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>lens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4.15pt;margin-top:119.15pt;width:71.25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">
                <v:textbox>
                  <w:txbxContent>
                    <w:p w:rsidR="00F25CA7" w:rsidRPr="006910A8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</w:rPr>
                      </w:pPr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sites internet de mode ou </w:t>
                      </w:r>
                      <w:proofErr w:type="spellStart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>google</w:t>
                      </w:r>
                      <w:proofErr w:type="spellEnd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  <w:proofErr w:type="spellStart"/>
                      <w:r w:rsidRPr="00F25CA7">
                        <w:rPr>
                          <w:rFonts w:ascii="Times New Roman" w:hAnsi="Times New Roman"/>
                          <w:b/>
                          <w:sz w:val="12"/>
                        </w:rPr>
                        <w:t>lens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5CA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CA18D" wp14:editId="162E8E2B">
                <wp:simplePos x="0" y="0"/>
                <wp:positionH relativeFrom="column">
                  <wp:posOffset>288925</wp:posOffset>
                </wp:positionH>
                <wp:positionV relativeFrom="paragraph">
                  <wp:posOffset>1602105</wp:posOffset>
                </wp:positionV>
                <wp:extent cx="904875" cy="579120"/>
                <wp:effectExtent l="0" t="0" r="28575" b="1143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A7" w:rsidRP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</w:pPr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  <w:t>PFR</w:t>
                            </w:r>
                          </w:p>
                          <w:p w:rsidR="00F25CA7" w:rsidRP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</w:pPr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  <w:t>Digger (sneakers)</w:t>
                            </w:r>
                          </w:p>
                          <w:p w:rsidR="00F25CA7" w:rsidRP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  <w:t xml:space="preserve"> </w:t>
                            </w:r>
                          </w:p>
                          <w:p w:rsidR="00F25CA7" w:rsidRPr="00F25CA7" w:rsidRDefault="00F25CA7" w:rsidP="00F25CA7">
                            <w:pPr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</w:pPr>
                            <w:r w:rsidRPr="00F25CA7">
                              <w:rPr>
                                <w:rFonts w:ascii="Times New Roman" w:hAnsi="Times New Roman"/>
                                <w:b/>
                                <w:sz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.75pt;margin-top:126.15pt;width:71.2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">
                <v:textbox>
                  <w:txbxContent>
                    <w:p w:rsidR="00F25CA7" w:rsidRP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</w:pPr>
                      <w:r w:rsidRPr="00F25CA7"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  <w:t>PFR</w:t>
                      </w:r>
                    </w:p>
                    <w:p w:rsidR="00F25CA7" w:rsidRP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</w:pPr>
                      <w:r w:rsidRPr="00F25CA7"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  <w:t>Digger (sneakers)</w:t>
                      </w:r>
                    </w:p>
                    <w:p w:rsidR="00F25CA7" w:rsidRP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  <w:t xml:space="preserve"> </w:t>
                      </w:r>
                    </w:p>
                    <w:p w:rsidR="00F25CA7" w:rsidRPr="00F25CA7" w:rsidRDefault="00F25CA7" w:rsidP="00F25CA7">
                      <w:pPr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</w:pPr>
                      <w:r w:rsidRPr="00F25CA7">
                        <w:rPr>
                          <w:rFonts w:ascii="Times New Roman" w:hAnsi="Times New Roman"/>
                          <w:b/>
                          <w:sz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5CA7">
        <w:rPr>
          <w:rFonts w:ascii="Times New Roman" w:hAnsi="Times New Roman"/>
          <w:sz w:val="24"/>
          <w:szCs w:val="24"/>
          <w:lang w:eastAsia="fr-FR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607EA8B0" wp14:editId="761A4FC9">
            <wp:extent cx="8892540" cy="3729490"/>
            <wp:effectExtent l="0" t="0" r="381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2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F25CA7" w:rsidRDefault="00F25CA7" w:rsidP="00E3772A">
      <w:pPr>
        <w:shd w:val="clear" w:color="auto" w:fill="auto"/>
        <w:spacing w:after="0"/>
        <w:jc w:val="both"/>
        <w:textAlignment w:val="auto"/>
        <w:rPr>
          <w:rFonts w:ascii="Times New Roman" w:hAnsi="Times New Roman"/>
          <w:b/>
          <w:color w:val="FF0000"/>
          <w:u w:val="single"/>
          <w:lang w:eastAsia="fr-FR"/>
        </w:rPr>
      </w:pPr>
    </w:p>
    <w:p w:rsidR="00C10E52" w:rsidRDefault="00C10E52" w:rsidP="00C10E52">
      <w:pPr>
        <w:rPr>
          <w:rFonts w:ascii="Comic Sans MS" w:hAnsi="Comic Sans MS"/>
          <w:sz w:val="24"/>
          <w:szCs w:val="24"/>
        </w:rPr>
      </w:pPr>
    </w:p>
    <w:p w:rsidR="005F2886" w:rsidRPr="00D9153E" w:rsidRDefault="005F2886" w:rsidP="00C10E52">
      <w:pPr>
        <w:rPr>
          <w:rFonts w:ascii="Comic Sans MS" w:hAnsi="Comic Sans MS"/>
          <w:sz w:val="24"/>
          <w:szCs w:val="24"/>
        </w:rPr>
      </w:pPr>
    </w:p>
    <w:sectPr w:rsidR="005F2886" w:rsidRPr="00D9153E" w:rsidSect="00BF0FB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C7" w:rsidRDefault="00372DC7" w:rsidP="00D9153E">
      <w:pPr>
        <w:spacing w:after="0"/>
      </w:pPr>
      <w:r>
        <w:separator/>
      </w:r>
    </w:p>
  </w:endnote>
  <w:endnote w:type="continuationSeparator" w:id="0">
    <w:p w:rsidR="00372DC7" w:rsidRDefault="00372DC7" w:rsidP="00D91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C7" w:rsidRDefault="00372DC7" w:rsidP="00D9153E">
      <w:pPr>
        <w:spacing w:after="0"/>
      </w:pPr>
      <w:r>
        <w:separator/>
      </w:r>
    </w:p>
  </w:footnote>
  <w:footnote w:type="continuationSeparator" w:id="0">
    <w:p w:rsidR="00372DC7" w:rsidRDefault="00372DC7" w:rsidP="00D91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3E" w:rsidRDefault="00E15D48" w:rsidP="00E15D48">
    <w:pPr>
      <w:pStyle w:val="En-tte"/>
    </w:pPr>
    <w:r>
      <w:t xml:space="preserve">methodepfr@u-bordeaux.fr                                                            </w:t>
    </w:r>
    <w:r w:rsidR="00095A7B">
      <w:rPr>
        <w:noProof/>
        <w:lang w:eastAsia="fr-FR"/>
      </w:rPr>
      <w:drawing>
        <wp:inline distT="0" distB="0" distL="0" distR="0" wp14:anchorId="693C073A" wp14:editId="3EEE3E12">
          <wp:extent cx="617516" cy="617516"/>
          <wp:effectExtent l="0" t="0" r="0" b="0"/>
          <wp:docPr id="1" name="Image 36" descr="http://pfrproduea.cluster020.hosting.ovh.net/wp-content/uploads/LOGO-PFR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 descr="http://pfrproduea.cluster020.hosting.ovh.net/wp-content/uploads/LOGO-PFR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1091" cy="62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147"/>
    <w:multiLevelType w:val="hybridMultilevel"/>
    <w:tmpl w:val="43D233EA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7B"/>
    <w:rsid w:val="00095A7B"/>
    <w:rsid w:val="00140109"/>
    <w:rsid w:val="001D1DF7"/>
    <w:rsid w:val="00305404"/>
    <w:rsid w:val="0031767F"/>
    <w:rsid w:val="00372DC7"/>
    <w:rsid w:val="003A29CA"/>
    <w:rsid w:val="003B28BD"/>
    <w:rsid w:val="0048577C"/>
    <w:rsid w:val="004E2D0C"/>
    <w:rsid w:val="005F2886"/>
    <w:rsid w:val="0066013A"/>
    <w:rsid w:val="006A0EC5"/>
    <w:rsid w:val="006C06D1"/>
    <w:rsid w:val="00721BCD"/>
    <w:rsid w:val="00783DA9"/>
    <w:rsid w:val="007929AC"/>
    <w:rsid w:val="007D4C1C"/>
    <w:rsid w:val="00860A82"/>
    <w:rsid w:val="008E572F"/>
    <w:rsid w:val="009B4AAE"/>
    <w:rsid w:val="009F2BFD"/>
    <w:rsid w:val="00A32AA5"/>
    <w:rsid w:val="00A33F8D"/>
    <w:rsid w:val="00B35A70"/>
    <w:rsid w:val="00BE40F6"/>
    <w:rsid w:val="00BF0FBC"/>
    <w:rsid w:val="00BF1467"/>
    <w:rsid w:val="00C10E52"/>
    <w:rsid w:val="00C5491A"/>
    <w:rsid w:val="00CC6C52"/>
    <w:rsid w:val="00D15C75"/>
    <w:rsid w:val="00D1639E"/>
    <w:rsid w:val="00D318BA"/>
    <w:rsid w:val="00D72062"/>
    <w:rsid w:val="00D9153E"/>
    <w:rsid w:val="00DD6DD1"/>
    <w:rsid w:val="00E15D48"/>
    <w:rsid w:val="00E161C2"/>
    <w:rsid w:val="00E3772A"/>
    <w:rsid w:val="00E45ABA"/>
    <w:rsid w:val="00E54055"/>
    <w:rsid w:val="00EC6A13"/>
    <w:rsid w:val="00ED4262"/>
    <w:rsid w:val="00EE70B5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1BCD"/>
    <w:pPr>
      <w:shd w:val="clear" w:color="auto" w:fill="FFFFFF"/>
      <w:spacing w:after="160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BCD"/>
    <w:pPr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B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1BCD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72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9153E"/>
    <w:rPr>
      <w:sz w:val="22"/>
      <w:szCs w:val="22"/>
      <w:shd w:val="clear" w:color="auto" w:fill="FFFFFF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91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9153E"/>
    <w:rPr>
      <w:sz w:val="22"/>
      <w:szCs w:val="22"/>
      <w:shd w:val="clear" w:color="auto" w:fill="FFFFFF"/>
      <w:lang w:eastAsia="en-US"/>
    </w:rPr>
  </w:style>
  <w:style w:type="character" w:styleId="Lienhypertexte">
    <w:name w:val="Hyperlink"/>
    <w:basedOn w:val="Policepardfaut"/>
    <w:uiPriority w:val="99"/>
    <w:unhideWhenUsed/>
    <w:rsid w:val="00E15D4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72A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72A"/>
    <w:rPr>
      <w:shd w:val="clear" w:color="auto" w:fill="FFFFFF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E37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1BCD"/>
    <w:pPr>
      <w:shd w:val="clear" w:color="auto" w:fill="FFFFFF"/>
      <w:spacing w:after="160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BCD"/>
    <w:pPr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B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1BCD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72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9153E"/>
    <w:rPr>
      <w:sz w:val="22"/>
      <w:szCs w:val="22"/>
      <w:shd w:val="clear" w:color="auto" w:fill="FFFFFF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91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9153E"/>
    <w:rPr>
      <w:sz w:val="22"/>
      <w:szCs w:val="22"/>
      <w:shd w:val="clear" w:color="auto" w:fill="FFFFFF"/>
      <w:lang w:eastAsia="en-US"/>
    </w:rPr>
  </w:style>
  <w:style w:type="character" w:styleId="Lienhypertexte">
    <w:name w:val="Hyperlink"/>
    <w:basedOn w:val="Policepardfaut"/>
    <w:uiPriority w:val="99"/>
    <w:unhideWhenUsed/>
    <w:rsid w:val="00E15D4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72A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72A"/>
    <w:rPr>
      <w:shd w:val="clear" w:color="auto" w:fill="FFFFFF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E37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drid\Dropbox\PFR-CATHERINE-LAURENCE\document%20d&#233;tape\DOCUMENT_D_ETAPE_CHAMP_CONCURRENTIEL.doc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DOCUMENT_D_ETAPE_CHAMP_CONCURRENTIEL.docx</Template>
  <TotalTime>81</TotalTime>
  <Pages>7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cmadrid</dc:creator>
  <cp:lastModifiedBy>cmadrid</cp:lastModifiedBy>
  <cp:revision>13</cp:revision>
  <dcterms:created xsi:type="dcterms:W3CDTF">2020-09-28T13:08:00Z</dcterms:created>
  <dcterms:modified xsi:type="dcterms:W3CDTF">2020-10-21T10:45:00Z</dcterms:modified>
</cp:coreProperties>
</file>