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67" w:rsidRDefault="00D01A67" w:rsidP="00D01A67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has-inline-color"/>
          <w:rFonts w:ascii="inherit" w:hAnsi="inherit" w:cs="Arial"/>
          <w:b/>
          <w:bCs/>
          <w:color w:val="404040"/>
          <w:bdr w:val="none" w:sz="0" w:space="0" w:color="auto" w:frame="1"/>
        </w:rPr>
      </w:pPr>
      <w:r>
        <w:rPr>
          <w:rFonts w:ascii="inherit" w:hAnsi="inherit" w:cs="Arial"/>
          <w:color w:val="404040"/>
        </w:rPr>
        <w:t xml:space="preserve"> </w:t>
      </w:r>
      <w:r>
        <w:rPr>
          <w:rStyle w:val="has-inline-color"/>
          <w:rFonts w:ascii="inherit" w:hAnsi="inherit" w:cs="Arial"/>
          <w:b/>
          <w:bCs/>
          <w:color w:val="404040"/>
          <w:bdr w:val="none" w:sz="0" w:space="0" w:color="auto" w:frame="1"/>
        </w:rPr>
        <w:t>DE 4.1 décisions opérationnelles relatives au produit</w:t>
      </w:r>
    </w:p>
    <w:p w:rsidR="005440A2" w:rsidRDefault="005440A2" w:rsidP="00D01A67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04040"/>
        </w:rPr>
      </w:pPr>
    </w:p>
    <w:p w:rsidR="00D01A67" w:rsidRDefault="00D01A67" w:rsidP="005306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Style w:val="Accentuation"/>
          <w:rFonts w:ascii="inherit" w:hAnsi="inherit" w:cs="Arial"/>
          <w:color w:val="404040"/>
          <w:bdr w:val="none" w:sz="0" w:space="0" w:color="auto" w:frame="1"/>
        </w:rPr>
        <w:t>Définir les niveaux du produit</w:t>
      </w:r>
      <w:r>
        <w:rPr>
          <w:rFonts w:ascii="Arial" w:hAnsi="Arial" w:cs="Arial"/>
          <w:color w:val="404040"/>
        </w:rPr>
        <w:t> : se reporter au cours et utiliser la synthèse du positionnement pour argumenter (Erreur grave sinon)</w:t>
      </w:r>
    </w:p>
    <w:p w:rsidR="00D01A67" w:rsidRDefault="00D01A67" w:rsidP="005306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Style w:val="Accentuation"/>
          <w:rFonts w:ascii="inherit" w:hAnsi="inherit" w:cs="Arial"/>
          <w:color w:val="404040"/>
          <w:bdr w:val="none" w:sz="0" w:space="0" w:color="auto" w:frame="1"/>
        </w:rPr>
        <w:t>Proposer une marque</w:t>
      </w:r>
    </w:p>
    <w:p w:rsidR="00D01A67" w:rsidRDefault="00D01A67" w:rsidP="0053063C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Attention la marque proposée doit être en cohérence avec ce que votre triangle de positionnement exprime à travers la phrase de synthèse formulée précédemment (Erreur grave sinon).</w:t>
      </w:r>
    </w:p>
    <w:p w:rsidR="008C41DE" w:rsidRPr="008C41DE" w:rsidRDefault="008C41DE" w:rsidP="005440A2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</w:p>
    <w:p w:rsidR="00AD0A99" w:rsidRDefault="00AD0A99">
      <w:bookmarkStart w:id="0" w:name="_GoBack"/>
      <w:bookmarkEnd w:id="0"/>
    </w:p>
    <w:sectPr w:rsidR="00AD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987"/>
    <w:multiLevelType w:val="multilevel"/>
    <w:tmpl w:val="3CD8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359B"/>
    <w:multiLevelType w:val="multilevel"/>
    <w:tmpl w:val="6204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7525A"/>
    <w:multiLevelType w:val="multilevel"/>
    <w:tmpl w:val="FBD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21A8A"/>
    <w:multiLevelType w:val="multilevel"/>
    <w:tmpl w:val="C1E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022"/>
          </w:tabs>
          <w:ind w:left="7022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DE"/>
    <w:rsid w:val="00056765"/>
    <w:rsid w:val="000632C9"/>
    <w:rsid w:val="003270E4"/>
    <w:rsid w:val="0053063C"/>
    <w:rsid w:val="005440A2"/>
    <w:rsid w:val="0055370B"/>
    <w:rsid w:val="0060101C"/>
    <w:rsid w:val="00807AF3"/>
    <w:rsid w:val="008C41DE"/>
    <w:rsid w:val="00AC082A"/>
    <w:rsid w:val="00AD0A99"/>
    <w:rsid w:val="00D01A67"/>
    <w:rsid w:val="00D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A9B0C-1865-4F3A-8156-1B5038D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70E4"/>
    <w:rPr>
      <w:b/>
      <w:bCs/>
    </w:rPr>
  </w:style>
  <w:style w:type="paragraph" w:customStyle="1" w:styleId="has-text-align-center">
    <w:name w:val="has-text-align-center"/>
    <w:basedOn w:val="Normal"/>
    <w:rsid w:val="0055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as-inline-color">
    <w:name w:val="has-inline-color"/>
    <w:basedOn w:val="Policepardfaut"/>
    <w:rsid w:val="0055370B"/>
  </w:style>
  <w:style w:type="character" w:styleId="Accentuation">
    <w:name w:val="Emphasis"/>
    <w:basedOn w:val="Policepardfaut"/>
    <w:uiPriority w:val="20"/>
    <w:qFormat/>
    <w:rsid w:val="00553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Madrid</dc:creator>
  <cp:keywords/>
  <dc:description/>
  <cp:lastModifiedBy>Catherine Madrid</cp:lastModifiedBy>
  <cp:revision>4</cp:revision>
  <dcterms:created xsi:type="dcterms:W3CDTF">2023-01-04T14:32:00Z</dcterms:created>
  <dcterms:modified xsi:type="dcterms:W3CDTF">2023-01-04T15:15:00Z</dcterms:modified>
</cp:coreProperties>
</file>