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3F" w:rsidRDefault="005F563F" w:rsidP="005F563F">
      <w:pPr>
        <w:spacing w:after="0" w:line="240" w:lineRule="auto"/>
        <w:jc w:val="center"/>
        <w:rPr>
          <w:rFonts w:ascii="Arial" w:eastAsia="Times New Roman" w:hAnsi="Arial" w:cs="Arial"/>
          <w:b/>
          <w:color w:val="FF0000"/>
          <w:sz w:val="20"/>
          <w:szCs w:val="20"/>
          <w:lang w:eastAsia="fr-FR"/>
        </w:rPr>
      </w:pPr>
    </w:p>
    <w:p w:rsidR="005F563F" w:rsidRDefault="005F563F" w:rsidP="005F563F">
      <w:pPr>
        <w:spacing w:after="0" w:line="240" w:lineRule="auto"/>
        <w:jc w:val="center"/>
        <w:rPr>
          <w:rFonts w:ascii="Arial" w:eastAsia="Times New Roman" w:hAnsi="Arial" w:cs="Arial"/>
          <w:b/>
          <w:color w:val="FF0000"/>
          <w:sz w:val="20"/>
          <w:szCs w:val="20"/>
          <w:lang w:eastAsia="fr-FR"/>
        </w:rPr>
      </w:pPr>
    </w:p>
    <w:p w:rsidR="005F563F" w:rsidRPr="005F563F" w:rsidRDefault="005F563F" w:rsidP="005F563F">
      <w:pPr>
        <w:spacing w:after="0" w:line="240" w:lineRule="auto"/>
        <w:jc w:val="center"/>
        <w:rPr>
          <w:rFonts w:ascii="Arial" w:eastAsia="Times New Roman" w:hAnsi="Arial" w:cs="Arial"/>
          <w:b/>
          <w:i/>
          <w:color w:val="FF0000"/>
          <w:sz w:val="20"/>
          <w:szCs w:val="20"/>
          <w:lang w:eastAsia="fr-FR"/>
        </w:rPr>
      </w:pPr>
    </w:p>
    <w:tbl>
      <w:tblPr>
        <w:tblpPr w:leftFromText="141" w:rightFromText="141" w:vertAnchor="text" w:horzAnchor="margin" w:tblpXSpec="center" w:tblpY="-31"/>
        <w:tblW w:w="7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7"/>
      </w:tblGrid>
      <w:tr w:rsidR="00E9661E" w:rsidRPr="005F563F" w:rsidTr="00E9661E">
        <w:trPr>
          <w:trHeight w:val="761"/>
        </w:trPr>
        <w:tc>
          <w:tcPr>
            <w:tcW w:w="7867" w:type="dxa"/>
          </w:tcPr>
          <w:p w:rsidR="00E9661E" w:rsidRPr="005F563F" w:rsidRDefault="00E9661E" w:rsidP="005F563F">
            <w:pPr>
              <w:spacing w:after="0" w:line="240" w:lineRule="auto"/>
              <w:rPr>
                <w:rFonts w:ascii="Arial" w:eastAsia="Times New Roman" w:hAnsi="Arial" w:cs="Arial"/>
                <w:b/>
                <w:sz w:val="20"/>
                <w:szCs w:val="20"/>
                <w:lang w:eastAsia="fr-FR"/>
              </w:rPr>
            </w:pPr>
            <w:r>
              <w:rPr>
                <w:rFonts w:ascii="Arial" w:eastAsia="Times New Roman" w:hAnsi="Arial" w:cs="Arial"/>
                <w:b/>
                <w:sz w:val="20"/>
                <w:szCs w:val="20"/>
                <w:lang w:eastAsia="fr-FR"/>
              </w:rPr>
              <w:t>Nom et groupe :</w:t>
            </w:r>
          </w:p>
          <w:p w:rsidR="00E9661E" w:rsidRPr="005F563F" w:rsidRDefault="00E9661E" w:rsidP="005F563F">
            <w:pPr>
              <w:spacing w:after="0" w:line="240" w:lineRule="auto"/>
              <w:rPr>
                <w:rFonts w:ascii="Arial" w:eastAsia="Times New Roman" w:hAnsi="Arial" w:cs="Arial"/>
                <w:b/>
                <w:sz w:val="20"/>
                <w:szCs w:val="20"/>
                <w:lang w:eastAsia="fr-FR"/>
              </w:rPr>
            </w:pPr>
          </w:p>
          <w:p w:rsidR="00E9661E" w:rsidRPr="005F563F" w:rsidRDefault="00E9661E" w:rsidP="005F563F">
            <w:pPr>
              <w:spacing w:after="0" w:line="240" w:lineRule="auto"/>
              <w:rPr>
                <w:rFonts w:ascii="Arial" w:eastAsia="Times New Roman" w:hAnsi="Arial" w:cs="Arial"/>
                <w:sz w:val="20"/>
                <w:szCs w:val="20"/>
                <w:lang w:eastAsia="fr-FR"/>
              </w:rPr>
            </w:pPr>
          </w:p>
        </w:tc>
      </w:tr>
      <w:tr w:rsidR="00E9661E" w:rsidRPr="005F563F" w:rsidTr="00E9661E">
        <w:trPr>
          <w:trHeight w:val="761"/>
        </w:trPr>
        <w:tc>
          <w:tcPr>
            <w:tcW w:w="7867" w:type="dxa"/>
          </w:tcPr>
          <w:p w:rsidR="00E9661E" w:rsidRDefault="00E9661E" w:rsidP="005F563F">
            <w:pPr>
              <w:spacing w:after="0" w:line="240" w:lineRule="auto"/>
              <w:rPr>
                <w:rFonts w:ascii="Arial" w:eastAsia="Times New Roman" w:hAnsi="Arial" w:cs="Arial"/>
                <w:b/>
                <w:sz w:val="20"/>
                <w:szCs w:val="20"/>
                <w:lang w:eastAsia="fr-FR"/>
              </w:rPr>
            </w:pPr>
            <w:r>
              <w:rPr>
                <w:rFonts w:ascii="Arial" w:eastAsia="Times New Roman" w:hAnsi="Arial" w:cs="Arial"/>
                <w:b/>
                <w:sz w:val="20"/>
                <w:szCs w:val="20"/>
                <w:lang w:eastAsia="fr-FR"/>
              </w:rPr>
              <w:t>PFR :</w:t>
            </w:r>
            <w:r w:rsidR="0023740B">
              <w:t xml:space="preserve"> </w:t>
            </w:r>
            <w:r w:rsidR="0023740B" w:rsidRPr="0023740B">
              <w:rPr>
                <w:rFonts w:ascii="Arial" w:eastAsia="Times New Roman" w:hAnsi="Arial" w:cs="Arial"/>
                <w:b/>
                <w:sz w:val="20"/>
                <w:szCs w:val="20"/>
                <w:lang w:eastAsia="fr-FR"/>
              </w:rPr>
              <w:t>Appli fond de teint</w:t>
            </w:r>
          </w:p>
        </w:tc>
      </w:tr>
    </w:tbl>
    <w:p w:rsidR="005F563F" w:rsidRPr="005F563F" w:rsidRDefault="005F563F" w:rsidP="005F563F">
      <w:pPr>
        <w:spacing w:after="0" w:line="240" w:lineRule="auto"/>
        <w:jc w:val="center"/>
        <w:rPr>
          <w:rFonts w:ascii="Arial" w:eastAsia="Times New Roman" w:hAnsi="Arial" w:cs="Arial"/>
          <w:b/>
          <w:i/>
          <w:color w:val="FF0000"/>
          <w:sz w:val="20"/>
          <w:szCs w:val="20"/>
          <w:lang w:eastAsia="fr-FR"/>
        </w:rPr>
      </w:pPr>
    </w:p>
    <w:p w:rsidR="005F563F" w:rsidRDefault="005F563F" w:rsidP="005F563F">
      <w:pPr>
        <w:spacing w:after="0" w:line="240" w:lineRule="auto"/>
        <w:jc w:val="center"/>
        <w:rPr>
          <w:rFonts w:ascii="Arial" w:eastAsia="Times New Roman" w:hAnsi="Arial" w:cs="Arial"/>
          <w:b/>
          <w:i/>
          <w:color w:val="FF0000"/>
          <w:sz w:val="20"/>
          <w:szCs w:val="20"/>
          <w:lang w:eastAsia="fr-FR"/>
        </w:rPr>
      </w:pPr>
    </w:p>
    <w:p w:rsidR="005F563F" w:rsidRDefault="005F563F" w:rsidP="005F563F">
      <w:pPr>
        <w:spacing w:after="0" w:line="240" w:lineRule="auto"/>
        <w:jc w:val="center"/>
        <w:rPr>
          <w:rFonts w:ascii="Arial" w:eastAsia="Times New Roman" w:hAnsi="Arial" w:cs="Arial"/>
          <w:b/>
          <w:i/>
          <w:color w:val="FF0000"/>
          <w:sz w:val="20"/>
          <w:szCs w:val="20"/>
          <w:lang w:eastAsia="fr-FR"/>
        </w:rPr>
      </w:pPr>
    </w:p>
    <w:p w:rsidR="005F563F" w:rsidRDefault="005F563F" w:rsidP="005F563F">
      <w:pPr>
        <w:spacing w:after="0" w:line="240" w:lineRule="auto"/>
        <w:jc w:val="center"/>
        <w:rPr>
          <w:rFonts w:ascii="Arial" w:eastAsia="Times New Roman" w:hAnsi="Arial" w:cs="Arial"/>
          <w:b/>
          <w:i/>
          <w:color w:val="FF0000"/>
          <w:sz w:val="20"/>
          <w:szCs w:val="20"/>
          <w:lang w:eastAsia="fr-FR"/>
        </w:rPr>
      </w:pPr>
    </w:p>
    <w:p w:rsidR="005F563F" w:rsidRDefault="005F563F" w:rsidP="005F563F">
      <w:pPr>
        <w:spacing w:after="0" w:line="240" w:lineRule="auto"/>
        <w:jc w:val="center"/>
        <w:rPr>
          <w:rFonts w:ascii="Arial" w:eastAsia="Times New Roman" w:hAnsi="Arial" w:cs="Arial"/>
          <w:b/>
          <w:i/>
          <w:color w:val="FF0000"/>
          <w:sz w:val="20"/>
          <w:szCs w:val="20"/>
          <w:lang w:eastAsia="fr-FR"/>
        </w:rPr>
      </w:pPr>
    </w:p>
    <w:p w:rsidR="005F563F" w:rsidRDefault="005F563F" w:rsidP="005F563F">
      <w:pPr>
        <w:spacing w:after="0" w:line="240" w:lineRule="auto"/>
        <w:jc w:val="center"/>
        <w:rPr>
          <w:rFonts w:ascii="Arial" w:eastAsia="Times New Roman" w:hAnsi="Arial" w:cs="Arial"/>
          <w:b/>
          <w:i/>
          <w:color w:val="FF0000"/>
          <w:sz w:val="20"/>
          <w:szCs w:val="20"/>
          <w:lang w:eastAsia="fr-FR"/>
        </w:rPr>
      </w:pPr>
    </w:p>
    <w:p w:rsidR="005F563F" w:rsidRDefault="005F563F" w:rsidP="005F563F">
      <w:pPr>
        <w:spacing w:after="0" w:line="240" w:lineRule="auto"/>
        <w:jc w:val="center"/>
        <w:rPr>
          <w:rFonts w:ascii="Arial" w:eastAsia="Times New Roman" w:hAnsi="Arial" w:cs="Arial"/>
          <w:b/>
          <w:i/>
          <w:color w:val="FF0000"/>
          <w:sz w:val="20"/>
          <w:szCs w:val="20"/>
          <w:lang w:eastAsia="fr-FR"/>
        </w:rPr>
      </w:pPr>
    </w:p>
    <w:p w:rsidR="005F563F" w:rsidRDefault="005F563F" w:rsidP="005F563F">
      <w:pPr>
        <w:spacing w:after="0" w:line="240" w:lineRule="auto"/>
        <w:jc w:val="center"/>
        <w:rPr>
          <w:rFonts w:ascii="Arial" w:eastAsia="Times New Roman" w:hAnsi="Arial" w:cs="Arial"/>
          <w:b/>
          <w:i/>
          <w:color w:val="FF0000"/>
          <w:sz w:val="20"/>
          <w:szCs w:val="20"/>
          <w:lang w:eastAsia="fr-FR"/>
        </w:rPr>
      </w:pPr>
    </w:p>
    <w:p w:rsidR="00E9661E" w:rsidRDefault="00E9661E" w:rsidP="005F563F">
      <w:pPr>
        <w:spacing w:after="0" w:line="240" w:lineRule="auto"/>
        <w:jc w:val="center"/>
        <w:rPr>
          <w:rFonts w:ascii="Arial" w:eastAsia="Times New Roman" w:hAnsi="Arial" w:cs="Arial"/>
          <w:b/>
          <w:i/>
          <w:color w:val="FF0000"/>
          <w:sz w:val="20"/>
          <w:szCs w:val="20"/>
          <w:lang w:eastAsia="fr-FR"/>
        </w:rPr>
      </w:pPr>
      <w:bookmarkStart w:id="0" w:name="_GoBack"/>
      <w:bookmarkEnd w:id="0"/>
    </w:p>
    <w:p w:rsidR="00E9661E" w:rsidRDefault="00E9661E" w:rsidP="005F563F">
      <w:pPr>
        <w:spacing w:after="0" w:line="240" w:lineRule="auto"/>
        <w:jc w:val="center"/>
        <w:rPr>
          <w:rFonts w:ascii="Arial" w:eastAsia="Times New Roman" w:hAnsi="Arial" w:cs="Arial"/>
          <w:b/>
          <w:i/>
          <w:color w:val="FF0000"/>
          <w:sz w:val="20"/>
          <w:szCs w:val="20"/>
          <w:lang w:eastAsia="fr-FR"/>
        </w:rPr>
      </w:pPr>
    </w:p>
    <w:p w:rsidR="00E9661E" w:rsidRDefault="00E9661E" w:rsidP="005F563F">
      <w:pPr>
        <w:spacing w:after="0" w:line="240" w:lineRule="auto"/>
        <w:jc w:val="center"/>
        <w:rPr>
          <w:rFonts w:ascii="Arial" w:eastAsia="Times New Roman" w:hAnsi="Arial" w:cs="Arial"/>
          <w:b/>
          <w:i/>
          <w:color w:val="FF0000"/>
          <w:sz w:val="20"/>
          <w:szCs w:val="20"/>
          <w:lang w:eastAsia="fr-FR"/>
        </w:rPr>
      </w:pPr>
    </w:p>
    <w:p w:rsidR="00E9661E" w:rsidRPr="0053173B" w:rsidRDefault="00E9661E" w:rsidP="00E9661E">
      <w:pPr>
        <w:spacing w:after="0" w:line="240" w:lineRule="auto"/>
        <w:jc w:val="center"/>
        <w:rPr>
          <w:rFonts w:ascii="Comic Sans MS" w:eastAsia="Times New Roman" w:hAnsi="Comic Sans MS" w:cs="Arial"/>
          <w:color w:val="000000" w:themeColor="text1"/>
          <w:sz w:val="36"/>
          <w:szCs w:val="36"/>
          <w:lang w:eastAsia="fr-FR"/>
        </w:rPr>
      </w:pPr>
      <w:r w:rsidRPr="0053173B">
        <w:rPr>
          <w:rFonts w:ascii="Comic Sans MS" w:eastAsia="Times New Roman" w:hAnsi="Comic Sans MS" w:cs="Arial"/>
          <w:color w:val="000000" w:themeColor="text1"/>
          <w:sz w:val="36"/>
          <w:szCs w:val="36"/>
          <w:lang w:eastAsia="fr-FR"/>
        </w:rPr>
        <w:t>Document d’étape </w:t>
      </w:r>
      <w:r w:rsidR="0015283C" w:rsidRPr="0053173B">
        <w:rPr>
          <w:rFonts w:ascii="Comic Sans MS" w:eastAsia="Times New Roman" w:hAnsi="Comic Sans MS" w:cs="Arial"/>
          <w:color w:val="000000" w:themeColor="text1"/>
          <w:sz w:val="36"/>
          <w:szCs w:val="36"/>
          <w:lang w:eastAsia="fr-FR"/>
        </w:rPr>
        <w:t>3.2</w:t>
      </w:r>
      <w:r w:rsidRPr="0053173B">
        <w:rPr>
          <w:rFonts w:ascii="Comic Sans MS" w:eastAsia="Times New Roman" w:hAnsi="Comic Sans MS" w:cs="Arial"/>
          <w:color w:val="000000" w:themeColor="text1"/>
          <w:sz w:val="36"/>
          <w:szCs w:val="36"/>
          <w:lang w:eastAsia="fr-FR"/>
        </w:rPr>
        <w:t xml:space="preserve">: </w:t>
      </w:r>
      <w:r w:rsidR="0015283C" w:rsidRPr="0053173B">
        <w:rPr>
          <w:rFonts w:ascii="Comic Sans MS" w:eastAsia="Times New Roman" w:hAnsi="Comic Sans MS" w:cs="Arial"/>
          <w:color w:val="000000" w:themeColor="text1"/>
          <w:sz w:val="36"/>
          <w:szCs w:val="36"/>
          <w:lang w:eastAsia="fr-FR"/>
        </w:rPr>
        <w:t xml:space="preserve">objectif </w:t>
      </w:r>
      <w:r w:rsidR="0053173B">
        <w:rPr>
          <w:rFonts w:ascii="Comic Sans MS" w:eastAsia="Times New Roman" w:hAnsi="Comic Sans MS" w:cs="Arial"/>
          <w:color w:val="000000" w:themeColor="text1"/>
          <w:sz w:val="36"/>
          <w:szCs w:val="36"/>
          <w:lang w:eastAsia="fr-FR"/>
        </w:rPr>
        <w:t xml:space="preserve">marketing </w:t>
      </w:r>
      <w:r w:rsidR="0015283C" w:rsidRPr="0053173B">
        <w:rPr>
          <w:rFonts w:ascii="Comic Sans MS" w:eastAsia="Times New Roman" w:hAnsi="Comic Sans MS" w:cs="Arial"/>
          <w:color w:val="000000" w:themeColor="text1"/>
          <w:sz w:val="36"/>
          <w:szCs w:val="36"/>
          <w:lang w:eastAsia="fr-FR"/>
        </w:rPr>
        <w:t>quantifié</w:t>
      </w:r>
    </w:p>
    <w:p w:rsidR="00D07363" w:rsidRDefault="0053173B" w:rsidP="00E9661E">
      <w:pPr>
        <w:spacing w:after="0" w:line="240" w:lineRule="auto"/>
        <w:jc w:val="center"/>
        <w:rPr>
          <w:rFonts w:ascii="Comic Sans MS" w:eastAsia="Times New Roman" w:hAnsi="Comic Sans MS" w:cs="Arial"/>
          <w:b/>
          <w:color w:val="000000" w:themeColor="text1"/>
          <w:sz w:val="28"/>
          <w:szCs w:val="28"/>
          <w:lang w:eastAsia="fr-FR"/>
        </w:rPr>
      </w:pPr>
      <w:r w:rsidRPr="0053173B">
        <w:rPr>
          <w:rFonts w:ascii="Comic Sans MS" w:eastAsia="Times New Roman" w:hAnsi="Comic Sans MS" w:cs="Arial"/>
          <w:color w:val="000000" w:themeColor="text1"/>
          <w:sz w:val="10"/>
          <w:szCs w:val="28"/>
          <w:lang w:eastAsia="fr-FR"/>
        </w:rPr>
        <w:t>La rédaction de ce  document consiste à retranscrire  de manière formalisée l’application à votre PFR de concepts relatifs au thème désigné par le titre</w:t>
      </w:r>
      <w:r w:rsidRPr="0053173B">
        <w:rPr>
          <w:rFonts w:ascii="Comic Sans MS" w:eastAsia="Times New Roman" w:hAnsi="Comic Sans MS" w:cs="Arial"/>
          <w:b/>
          <w:color w:val="000000" w:themeColor="text1"/>
          <w:sz w:val="28"/>
          <w:szCs w:val="28"/>
          <w:lang w:eastAsia="fr-FR"/>
        </w:rPr>
        <w:t xml:space="preserve">.  </w:t>
      </w:r>
    </w:p>
    <w:p w:rsidR="00E9661E" w:rsidRPr="005F563F" w:rsidRDefault="0053173B" w:rsidP="00E9661E">
      <w:pPr>
        <w:spacing w:after="0" w:line="240" w:lineRule="auto"/>
        <w:jc w:val="center"/>
        <w:rPr>
          <w:rFonts w:ascii="Arial" w:eastAsia="Times New Roman" w:hAnsi="Arial" w:cs="Arial"/>
          <w:b/>
          <w:i/>
          <w:color w:val="FF0000"/>
          <w:sz w:val="20"/>
          <w:szCs w:val="20"/>
          <w:lang w:eastAsia="fr-FR"/>
        </w:rPr>
      </w:pPr>
      <w:r>
        <w:rPr>
          <w:rFonts w:ascii="Arial" w:eastAsia="Times New Roman" w:hAnsi="Arial" w:cs="Arial"/>
          <w:b/>
          <w:i/>
          <w:noProof/>
          <w:color w:val="FF0000"/>
          <w:sz w:val="20"/>
          <w:szCs w:val="20"/>
          <w:lang w:eastAsia="fr-FR"/>
        </w:rPr>
        <w:drawing>
          <wp:inline distT="0" distB="0" distL="0" distR="0" wp14:anchorId="0F738405" wp14:editId="5D9C699D">
            <wp:extent cx="3048000" cy="2286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pic:spPr>
                </pic:pic>
              </a:graphicData>
            </a:graphic>
          </wp:inline>
        </w:drawing>
      </w:r>
    </w:p>
    <w:p w:rsidR="0053173B" w:rsidRDefault="0053173B" w:rsidP="005F563F">
      <w:pPr>
        <w:spacing w:after="0" w:line="240" w:lineRule="auto"/>
        <w:jc w:val="center"/>
        <w:rPr>
          <w:rFonts w:ascii="Arial" w:eastAsia="Times New Roman" w:hAnsi="Arial" w:cs="Arial"/>
          <w:sz w:val="20"/>
          <w:szCs w:val="20"/>
          <w:lang w:eastAsia="fr-FR"/>
        </w:rPr>
      </w:pPr>
    </w:p>
    <w:p w:rsidR="0053173B" w:rsidRDefault="0053173B" w:rsidP="005F563F">
      <w:pPr>
        <w:spacing w:after="0" w:line="240" w:lineRule="auto"/>
        <w:jc w:val="center"/>
        <w:rPr>
          <w:rFonts w:ascii="Arial" w:eastAsia="Times New Roman" w:hAnsi="Arial" w:cs="Arial"/>
          <w:sz w:val="20"/>
          <w:szCs w:val="20"/>
          <w:lang w:eastAsia="fr-FR"/>
        </w:rPr>
      </w:pPr>
    </w:p>
    <w:p w:rsidR="0053173B" w:rsidRDefault="0053173B" w:rsidP="005F563F">
      <w:pPr>
        <w:spacing w:after="0" w:line="240" w:lineRule="auto"/>
        <w:jc w:val="center"/>
        <w:rPr>
          <w:rFonts w:ascii="Arial" w:eastAsia="Times New Roman" w:hAnsi="Arial" w:cs="Arial"/>
          <w:sz w:val="20"/>
          <w:szCs w:val="20"/>
          <w:lang w:eastAsia="fr-FR"/>
        </w:rPr>
      </w:pPr>
    </w:p>
    <w:p w:rsidR="0053173B" w:rsidRDefault="0053173B" w:rsidP="005F563F">
      <w:pPr>
        <w:spacing w:after="0" w:line="240" w:lineRule="auto"/>
        <w:jc w:val="center"/>
        <w:rPr>
          <w:rFonts w:ascii="Arial" w:eastAsia="Times New Roman" w:hAnsi="Arial" w:cs="Arial"/>
          <w:sz w:val="20"/>
          <w:szCs w:val="20"/>
          <w:lang w:eastAsia="fr-FR"/>
        </w:rPr>
      </w:pPr>
    </w:p>
    <w:p w:rsidR="00E9661E" w:rsidRPr="0053173B" w:rsidRDefault="00353402" w:rsidP="005F563F">
      <w:pPr>
        <w:spacing w:after="0" w:line="240" w:lineRule="auto"/>
        <w:jc w:val="center"/>
        <w:rPr>
          <w:rFonts w:ascii="Arial" w:eastAsia="Times New Roman" w:hAnsi="Arial" w:cs="Arial"/>
          <w:sz w:val="20"/>
          <w:szCs w:val="20"/>
          <w:lang w:eastAsia="fr-FR"/>
        </w:rPr>
      </w:pPr>
      <w:r w:rsidRPr="0053173B">
        <w:rPr>
          <w:rFonts w:ascii="Arial" w:eastAsia="Times New Roman" w:hAnsi="Arial" w:cs="Arial"/>
          <w:sz w:val="20"/>
          <w:szCs w:val="20"/>
          <w:lang w:eastAsia="fr-FR"/>
        </w:rPr>
        <w:t>Consignes pour valider les compétences suivantes</w:t>
      </w:r>
    </w:p>
    <w:p w:rsidR="005C7EE1" w:rsidRDefault="005C7EE1" w:rsidP="005C7EE1">
      <w:pPr>
        <w:spacing w:after="0" w:line="240" w:lineRule="auto"/>
        <w:rPr>
          <w:rFonts w:ascii="Arial" w:eastAsia="Times New Roman" w:hAnsi="Arial" w:cs="Arial"/>
          <w:b/>
          <w:i/>
          <w:color w:val="FF0000"/>
          <w:sz w:val="20"/>
          <w:szCs w:val="20"/>
          <w:lang w:eastAsia="fr-FR"/>
        </w:rPr>
      </w:pPr>
    </w:p>
    <w:tbl>
      <w:tblPr>
        <w:tblpPr w:leftFromText="141" w:rightFromText="141" w:vertAnchor="text" w:horzAnchor="margin" w:tblpXSpec="center" w:tblpY="58"/>
        <w:tblW w:w="9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81"/>
      </w:tblGrid>
      <w:tr w:rsidR="00B34DB6" w:rsidRPr="00B34DB6" w:rsidTr="00B34DB6">
        <w:trPr>
          <w:trHeight w:val="424"/>
        </w:trPr>
        <w:tc>
          <w:tcPr>
            <w:tcW w:w="9781" w:type="dxa"/>
          </w:tcPr>
          <w:p w:rsidR="00B34DB6" w:rsidRPr="00B34DB6" w:rsidRDefault="00B34DB6" w:rsidP="00B34DB6">
            <w:pPr>
              <w:spacing w:after="0" w:line="240" w:lineRule="auto"/>
              <w:jc w:val="center"/>
              <w:rPr>
                <w:rFonts w:ascii="Arial" w:eastAsia="Times New Roman" w:hAnsi="Arial" w:cs="Arial"/>
                <w:sz w:val="18"/>
                <w:szCs w:val="18"/>
                <w:lang w:eastAsia="fr-FR"/>
              </w:rPr>
            </w:pPr>
            <w:r w:rsidRPr="00B34DB6">
              <w:rPr>
                <w:rFonts w:ascii="Arial" w:eastAsia="Times New Roman" w:hAnsi="Arial" w:cs="Arial"/>
                <w:sz w:val="18"/>
                <w:szCs w:val="18"/>
                <w:lang w:eastAsia="fr-FR"/>
              </w:rPr>
              <w:t>Fixer l’objectif marketing</w:t>
            </w:r>
          </w:p>
        </w:tc>
      </w:tr>
      <w:tr w:rsidR="00B34DB6" w:rsidRPr="00B34DB6" w:rsidTr="00B34DB6">
        <w:tc>
          <w:tcPr>
            <w:tcW w:w="9781" w:type="dxa"/>
          </w:tcPr>
          <w:p w:rsidR="00B34DB6" w:rsidRDefault="00B34DB6" w:rsidP="00B34DB6">
            <w:pPr>
              <w:spacing w:after="0" w:line="240" w:lineRule="auto"/>
              <w:jc w:val="center"/>
              <w:rPr>
                <w:rFonts w:ascii="Arial" w:eastAsia="Times New Roman" w:hAnsi="Arial" w:cs="Arial"/>
                <w:sz w:val="18"/>
                <w:szCs w:val="18"/>
                <w:lang w:eastAsia="fr-FR"/>
              </w:rPr>
            </w:pPr>
            <w:r w:rsidRPr="00B34DB6">
              <w:rPr>
                <w:rFonts w:ascii="Arial" w:eastAsia="Times New Roman" w:hAnsi="Arial" w:cs="Arial"/>
                <w:sz w:val="18"/>
                <w:szCs w:val="18"/>
                <w:lang w:eastAsia="fr-FR"/>
              </w:rPr>
              <w:t>Argumenter le choix de l’objectif</w:t>
            </w:r>
          </w:p>
          <w:p w:rsidR="00182D69" w:rsidRPr="00B34DB6" w:rsidRDefault="00182D69" w:rsidP="00B34DB6">
            <w:pPr>
              <w:spacing w:after="0" w:line="240" w:lineRule="auto"/>
              <w:jc w:val="center"/>
              <w:rPr>
                <w:rFonts w:ascii="Arial" w:eastAsia="Times New Roman" w:hAnsi="Arial" w:cs="Arial"/>
                <w:sz w:val="18"/>
                <w:szCs w:val="18"/>
                <w:lang w:eastAsia="fr-FR"/>
              </w:rPr>
            </w:pPr>
          </w:p>
        </w:tc>
      </w:tr>
    </w:tbl>
    <w:p w:rsidR="00E9661E" w:rsidRDefault="00E9661E" w:rsidP="005F563F">
      <w:pPr>
        <w:spacing w:after="0" w:line="240" w:lineRule="auto"/>
        <w:jc w:val="center"/>
        <w:rPr>
          <w:rFonts w:ascii="Arial" w:eastAsia="Times New Roman" w:hAnsi="Arial" w:cs="Arial"/>
          <w:b/>
          <w:i/>
          <w:color w:val="FF0000"/>
          <w:sz w:val="20"/>
          <w:szCs w:val="20"/>
          <w:lang w:eastAsia="fr-FR"/>
        </w:rPr>
      </w:pPr>
    </w:p>
    <w:p w:rsidR="00E9661E" w:rsidRDefault="00E9661E" w:rsidP="005F563F">
      <w:pPr>
        <w:spacing w:after="0" w:line="240" w:lineRule="auto"/>
        <w:jc w:val="center"/>
        <w:rPr>
          <w:rFonts w:ascii="Arial" w:eastAsia="Times New Roman" w:hAnsi="Arial" w:cs="Arial"/>
          <w:b/>
          <w:i/>
          <w:color w:val="FF0000"/>
          <w:sz w:val="20"/>
          <w:szCs w:val="20"/>
          <w:lang w:eastAsia="fr-FR"/>
        </w:rPr>
      </w:pPr>
    </w:p>
    <w:p w:rsidR="00356FD9" w:rsidRDefault="00356FD9" w:rsidP="005C7EE1"/>
    <w:p w:rsidR="00356FD9" w:rsidRDefault="00356FD9" w:rsidP="005C7EE1"/>
    <w:p w:rsidR="0053173B" w:rsidRDefault="0053173B" w:rsidP="005C7EE1"/>
    <w:tbl>
      <w:tblPr>
        <w:tblStyle w:val="Grilledutableau"/>
        <w:tblW w:w="0" w:type="auto"/>
        <w:tblLook w:val="04A0" w:firstRow="1" w:lastRow="0" w:firstColumn="1" w:lastColumn="0" w:noHBand="0" w:noVBand="1"/>
      </w:tblPr>
      <w:tblGrid>
        <w:gridCol w:w="4523"/>
        <w:gridCol w:w="4539"/>
      </w:tblGrid>
      <w:tr w:rsidR="00DB0408" w:rsidTr="00DB0408">
        <w:tc>
          <w:tcPr>
            <w:tcW w:w="4523" w:type="dxa"/>
            <w:tcBorders>
              <w:top w:val="single" w:sz="4" w:space="0" w:color="auto"/>
              <w:left w:val="single" w:sz="4" w:space="0" w:color="auto"/>
              <w:bottom w:val="single" w:sz="4" w:space="0" w:color="auto"/>
              <w:right w:val="single" w:sz="4" w:space="0" w:color="auto"/>
            </w:tcBorders>
            <w:hideMark/>
          </w:tcPr>
          <w:p w:rsidR="00DB0408" w:rsidRDefault="00DB0408">
            <w:r>
              <w:t>Argumentation de la fixation de l’objectif</w:t>
            </w:r>
          </w:p>
        </w:tc>
        <w:tc>
          <w:tcPr>
            <w:tcW w:w="4539" w:type="dxa"/>
            <w:tcBorders>
              <w:top w:val="single" w:sz="4" w:space="0" w:color="auto"/>
              <w:left w:val="single" w:sz="4" w:space="0" w:color="auto"/>
              <w:bottom w:val="single" w:sz="4" w:space="0" w:color="auto"/>
              <w:right w:val="single" w:sz="4" w:space="0" w:color="auto"/>
            </w:tcBorders>
          </w:tcPr>
          <w:p w:rsidR="00DB0408" w:rsidRDefault="00DB0408">
            <w:r>
              <w:t xml:space="preserve">Concernant la fixation de l’objectif, je pars sur 8% de la quantification du marché ciblé. Soit (11,8*0,08) 944 000 femmes. Cet objectif me paraît </w:t>
            </w:r>
            <w:r w:rsidR="00D572FF">
              <w:t>pertinent</w:t>
            </w:r>
            <w:r>
              <w:t xml:space="preserve"> ca</w:t>
            </w:r>
            <w:r w:rsidR="0023740B">
              <w:t xml:space="preserve">r énormément de françaises, </w:t>
            </w:r>
            <w:r>
              <w:t xml:space="preserve"> à part les professionnelles, ne trouvent pas leur teinte du premier coup</w:t>
            </w:r>
            <w:r>
              <w:rPr>
                <w:rStyle w:val="Appelnotedebasdep"/>
              </w:rPr>
              <w:footnoteReference w:id="1"/>
            </w:r>
            <w:r>
              <w:t>. C’est donc un réel besoin qui provient de ces personnes. Mon application répond parfaitement à ce besoin puisqu’elle permet de trouver la teinte exacte du fond de teint dès le premier coup. De plus, au niveau de la concurrence, il existe un service similaire, le site « </w:t>
            </w:r>
            <w:proofErr w:type="spellStart"/>
            <w:r>
              <w:t>Findation</w:t>
            </w:r>
            <w:proofErr w:type="spellEnd"/>
            <w:r>
              <w:t xml:space="preserve"> » qui est connu de </w:t>
            </w:r>
            <w:proofErr w:type="gramStart"/>
            <w:r>
              <w:t xml:space="preserve">toutes les make-up </w:t>
            </w:r>
            <w:proofErr w:type="spellStart"/>
            <w:r>
              <w:t>addicts</w:t>
            </w:r>
            <w:proofErr w:type="spellEnd"/>
            <w:r>
              <w:t xml:space="preserve"> (utilisé par 12 millions de personnes et créé en 2012</w:t>
            </w:r>
            <w:r>
              <w:rPr>
                <w:rStyle w:val="Appelnotedebasdep"/>
              </w:rPr>
              <w:footnoteReference w:id="2"/>
            </w:r>
            <w:proofErr w:type="gramEnd"/>
            <w:r>
              <w:t>. Si l’on divise 12 millions par le nombre d’année depuis le lancement, on peut dire que la 1</w:t>
            </w:r>
            <w:r>
              <w:rPr>
                <w:vertAlign w:val="superscript"/>
              </w:rPr>
              <w:t>ère</w:t>
            </w:r>
            <w:r>
              <w:t xml:space="preserve"> année il y’a eu approximativement 1 million</w:t>
            </w:r>
            <w:r w:rsidR="00D572FF">
              <w:t xml:space="preserve"> </w:t>
            </w:r>
            <w:r>
              <w:t xml:space="preserve"> d’utilisateurs. Cependant il n’est disponible qu’en anglais, donc je ne me fais pas de doutes sur le fait que les françaises vont privilégier une application qui est dans leur langue natale. De plus, je propose des services en plus par rapport </w:t>
            </w:r>
            <w:r>
              <w:lastRenderedPageBreak/>
              <w:t xml:space="preserve">à </w:t>
            </w:r>
            <w:proofErr w:type="spellStart"/>
            <w:r>
              <w:t>Findation</w:t>
            </w:r>
            <w:proofErr w:type="spellEnd"/>
            <w:r>
              <w:t xml:space="preserve">. En effet, ce site ne peut être utilisé que par les femmes ayant déjà eu des teintes de fond de teint qui leur allaient ; cela veut dire que pour beaucoup de femmes, ce site est inutile. Contrairement à </w:t>
            </w:r>
            <w:proofErr w:type="spellStart"/>
            <w:r>
              <w:t>Findation</w:t>
            </w:r>
            <w:proofErr w:type="spellEnd"/>
            <w:r>
              <w:t xml:space="preserve">, je propose une fonctionnalité en plus qui permet aux femmes n’ayant jamais </w:t>
            </w:r>
            <w:proofErr w:type="gramStart"/>
            <w:r>
              <w:t>trouver</w:t>
            </w:r>
            <w:proofErr w:type="gramEnd"/>
            <w:r>
              <w:t xml:space="preserve"> leur teinte, de se prendre en photo et grâce à des capteurs mon application leur donnera la teinte exacte. </w:t>
            </w:r>
          </w:p>
          <w:p w:rsidR="00DB0408" w:rsidRDefault="00DB0408">
            <w:r>
              <w:t>De plus, comme j’ai pu le constater à travers mes recherches au semestre 1, il n’y a pas vraiment de risques financiers si jamais mon application est payante. En effet, les femmes consacrent de plus en plus un budget important à leur apparence, donc elles font tout pour avoir un teint parfait.</w:t>
            </w:r>
          </w:p>
          <w:p w:rsidR="00DB0408" w:rsidRDefault="00DB0408">
            <w:r>
              <w:t>C’est grâce à tous ces arguments que je peux justifier mes 8% de cible.</w:t>
            </w:r>
          </w:p>
          <w:p w:rsidR="00DB0408" w:rsidRDefault="00DB0408"/>
        </w:tc>
      </w:tr>
    </w:tbl>
    <w:p w:rsidR="0053173B" w:rsidRPr="0053173B" w:rsidRDefault="0053173B" w:rsidP="0053173B">
      <w:pPr>
        <w:jc w:val="center"/>
        <w:rPr>
          <w:sz w:val="32"/>
        </w:rPr>
      </w:pPr>
    </w:p>
    <w:p w:rsidR="005C7EE1" w:rsidRDefault="005C7EE1" w:rsidP="005F563F">
      <w:pPr>
        <w:spacing w:after="0" w:line="240" w:lineRule="auto"/>
        <w:jc w:val="center"/>
        <w:rPr>
          <w:rFonts w:ascii="Arial" w:eastAsia="Times New Roman" w:hAnsi="Arial" w:cs="Arial"/>
          <w:b/>
          <w:i/>
          <w:color w:val="FF0000"/>
          <w:sz w:val="20"/>
          <w:szCs w:val="20"/>
          <w:lang w:eastAsia="fr-FR"/>
        </w:rPr>
      </w:pPr>
    </w:p>
    <w:p w:rsidR="0053173B" w:rsidRDefault="0053173B" w:rsidP="0053173B">
      <w:r>
        <w:t>Avant de remettre ce document, vérifier que :</w:t>
      </w:r>
    </w:p>
    <w:p w:rsidR="0053173B" w:rsidRDefault="0053173B" w:rsidP="0053173B">
      <w:r>
        <w:t>-</w:t>
      </w:r>
      <w:r>
        <w:tab/>
        <w:t>Sa présentation est très soignée (pas d’éléments manuscrits sauf autorisation),</w:t>
      </w:r>
    </w:p>
    <w:p w:rsidR="0053173B" w:rsidRDefault="0053173B" w:rsidP="0053173B">
      <w:r>
        <w:t>-</w:t>
      </w:r>
      <w:r>
        <w:tab/>
        <w:t>Les fautes d’orthographe et de syntaxe sont inexistantes</w:t>
      </w:r>
    </w:p>
    <w:p w:rsidR="0053173B" w:rsidRDefault="0053173B" w:rsidP="0053173B">
      <w:r>
        <w:t>-</w:t>
      </w:r>
      <w:r>
        <w:tab/>
        <w:t>Les  propositions sont cohérentes avec le  document  3.1</w:t>
      </w:r>
    </w:p>
    <w:p w:rsidR="0053173B" w:rsidRDefault="0053173B" w:rsidP="0053173B">
      <w:r>
        <w:t>-</w:t>
      </w:r>
      <w:r>
        <w:tab/>
        <w:t xml:space="preserve">La fixation de l’objectif s’appuie sur une argumentation détaillée et </w:t>
      </w:r>
      <w:proofErr w:type="spellStart"/>
      <w:r>
        <w:t>sourcée</w:t>
      </w:r>
      <w:proofErr w:type="spellEnd"/>
    </w:p>
    <w:p w:rsidR="0053173B" w:rsidRDefault="0053173B" w:rsidP="0053173B">
      <w:r>
        <w:t>En l’absence d’un de ces éléments le document  ne sera pas lu.</w:t>
      </w:r>
    </w:p>
    <w:p w:rsidR="0053173B" w:rsidRDefault="0053173B" w:rsidP="005F563F">
      <w:pPr>
        <w:spacing w:after="0" w:line="240" w:lineRule="auto"/>
        <w:jc w:val="center"/>
        <w:rPr>
          <w:rFonts w:ascii="Arial" w:eastAsia="Times New Roman" w:hAnsi="Arial" w:cs="Arial"/>
          <w:b/>
          <w:i/>
          <w:color w:val="FF0000"/>
          <w:sz w:val="20"/>
          <w:szCs w:val="20"/>
          <w:lang w:eastAsia="fr-FR"/>
        </w:rPr>
      </w:pPr>
    </w:p>
    <w:sectPr w:rsidR="0053173B" w:rsidSect="0053173B">
      <w:headerReference w:type="default" r:id="rId8"/>
      <w:pgSz w:w="16838" w:h="11906" w:orient="landscape"/>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007" w:rsidRDefault="00852007" w:rsidP="005F563F">
      <w:pPr>
        <w:spacing w:after="0" w:line="240" w:lineRule="auto"/>
      </w:pPr>
      <w:r>
        <w:separator/>
      </w:r>
    </w:p>
  </w:endnote>
  <w:endnote w:type="continuationSeparator" w:id="0">
    <w:p w:rsidR="00852007" w:rsidRDefault="00852007" w:rsidP="005F5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007" w:rsidRDefault="00852007" w:rsidP="005F563F">
      <w:pPr>
        <w:spacing w:after="0" w:line="240" w:lineRule="auto"/>
      </w:pPr>
      <w:r>
        <w:separator/>
      </w:r>
    </w:p>
  </w:footnote>
  <w:footnote w:type="continuationSeparator" w:id="0">
    <w:p w:rsidR="00852007" w:rsidRDefault="00852007" w:rsidP="005F563F">
      <w:pPr>
        <w:spacing w:after="0" w:line="240" w:lineRule="auto"/>
      </w:pPr>
      <w:r>
        <w:continuationSeparator/>
      </w:r>
    </w:p>
  </w:footnote>
  <w:footnote w:id="1">
    <w:p w:rsidR="00DB0408" w:rsidRDefault="00DB0408" w:rsidP="00DB0408">
      <w:pPr>
        <w:pStyle w:val="Notedebasdepage"/>
      </w:pPr>
      <w:r>
        <w:rPr>
          <w:rStyle w:val="Appelnotedebasdep"/>
        </w:rPr>
        <w:footnoteRef/>
      </w:r>
      <w:r>
        <w:t xml:space="preserve"> </w:t>
      </w:r>
      <w:hyperlink r:id="rId1" w:history="1">
        <w:r>
          <w:rPr>
            <w:rStyle w:val="Lienhypertexte"/>
          </w:rPr>
          <w:t>https://www.bibamagazine.fr/beaute/findation-le-site-qui-trouve-la-teinte-de-fond-de-teint-pour-nous-2425.html</w:t>
        </w:r>
      </w:hyperlink>
      <w:r>
        <w:t xml:space="preserve"> </w:t>
      </w:r>
    </w:p>
  </w:footnote>
  <w:footnote w:id="2">
    <w:p w:rsidR="00DB0408" w:rsidRDefault="00DB0408" w:rsidP="00DB0408">
      <w:pPr>
        <w:pStyle w:val="Notedebasdepage"/>
      </w:pPr>
      <w:r>
        <w:rPr>
          <w:rStyle w:val="Appelnotedebasdep"/>
        </w:rPr>
        <w:footnoteRef/>
      </w:r>
      <w:r>
        <w:t xml:space="preserve"> </w:t>
      </w:r>
      <w:hyperlink r:id="rId2" w:history="1">
        <w:r>
          <w:rPr>
            <w:rStyle w:val="Lienhypertexte"/>
          </w:rPr>
          <w:t>https://findation.com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63F" w:rsidRDefault="00CC481A">
    <w:pPr>
      <w:pStyle w:val="En-tte"/>
    </w:pPr>
    <w:r>
      <w:t>methodepfr@u-bordeaux.fr</w:t>
    </w:r>
  </w:p>
  <w:p w:rsidR="005F563F" w:rsidRDefault="005F563F">
    <w:pPr>
      <w:pStyle w:val="En-tte"/>
    </w:pPr>
    <w:r>
      <w:rPr>
        <w:noProof/>
        <w:lang w:eastAsia="fr-FR"/>
      </w:rPr>
      <w:drawing>
        <wp:anchor distT="0" distB="0" distL="114300" distR="114300" simplePos="0" relativeHeight="251658240" behindDoc="0" locked="0" layoutInCell="1" allowOverlap="1" wp14:anchorId="3980535C" wp14:editId="0B0ABC2E">
          <wp:simplePos x="895350" y="619125"/>
          <wp:positionH relativeFrom="column">
            <wp:align>center</wp:align>
          </wp:positionH>
          <wp:positionV relativeFrom="line">
            <wp:align>center</wp:align>
          </wp:positionV>
          <wp:extent cx="799200" cy="856800"/>
          <wp:effectExtent l="0" t="0" r="127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200" cy="856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3F"/>
    <w:rsid w:val="000004AB"/>
    <w:rsid w:val="00013189"/>
    <w:rsid w:val="0015283C"/>
    <w:rsid w:val="00182D69"/>
    <w:rsid w:val="001D17A5"/>
    <w:rsid w:val="0023740B"/>
    <w:rsid w:val="00330F35"/>
    <w:rsid w:val="00336580"/>
    <w:rsid w:val="00353402"/>
    <w:rsid w:val="003552FF"/>
    <w:rsid w:val="00356FD9"/>
    <w:rsid w:val="00466199"/>
    <w:rsid w:val="00525D31"/>
    <w:rsid w:val="0053173B"/>
    <w:rsid w:val="005C7EE1"/>
    <w:rsid w:val="005F563F"/>
    <w:rsid w:val="00636931"/>
    <w:rsid w:val="006B149A"/>
    <w:rsid w:val="006E203B"/>
    <w:rsid w:val="00852007"/>
    <w:rsid w:val="0085250B"/>
    <w:rsid w:val="00B34DB6"/>
    <w:rsid w:val="00BD039C"/>
    <w:rsid w:val="00CC3F7E"/>
    <w:rsid w:val="00CC481A"/>
    <w:rsid w:val="00D07363"/>
    <w:rsid w:val="00D5693B"/>
    <w:rsid w:val="00D572FF"/>
    <w:rsid w:val="00DB0408"/>
    <w:rsid w:val="00E9661E"/>
    <w:rsid w:val="00F6025D"/>
    <w:rsid w:val="00F64F03"/>
    <w:rsid w:val="00F7634D"/>
    <w:rsid w:val="00F84C88"/>
    <w:rsid w:val="00FC3FA3"/>
    <w:rsid w:val="00FF62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563F"/>
    <w:pPr>
      <w:tabs>
        <w:tab w:val="center" w:pos="4536"/>
        <w:tab w:val="right" w:pos="9072"/>
      </w:tabs>
      <w:spacing w:after="0" w:line="240" w:lineRule="auto"/>
    </w:pPr>
  </w:style>
  <w:style w:type="character" w:customStyle="1" w:styleId="En-tteCar">
    <w:name w:val="En-tête Car"/>
    <w:basedOn w:val="Policepardfaut"/>
    <w:link w:val="En-tte"/>
    <w:uiPriority w:val="99"/>
    <w:rsid w:val="005F563F"/>
  </w:style>
  <w:style w:type="paragraph" w:styleId="Pieddepage">
    <w:name w:val="footer"/>
    <w:basedOn w:val="Normal"/>
    <w:link w:val="PieddepageCar"/>
    <w:uiPriority w:val="99"/>
    <w:unhideWhenUsed/>
    <w:rsid w:val="005F56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563F"/>
  </w:style>
  <w:style w:type="paragraph" w:styleId="Textedebulles">
    <w:name w:val="Balloon Text"/>
    <w:basedOn w:val="Normal"/>
    <w:link w:val="TextedebullesCar"/>
    <w:uiPriority w:val="99"/>
    <w:semiHidden/>
    <w:unhideWhenUsed/>
    <w:rsid w:val="005F56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563F"/>
    <w:rPr>
      <w:rFonts w:ascii="Tahoma" w:hAnsi="Tahoma" w:cs="Tahoma"/>
      <w:sz w:val="16"/>
      <w:szCs w:val="16"/>
    </w:rPr>
  </w:style>
  <w:style w:type="table" w:styleId="Grilledutableau">
    <w:name w:val="Table Grid"/>
    <w:basedOn w:val="TableauNormal"/>
    <w:uiPriority w:val="59"/>
    <w:rsid w:val="00E96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DB0408"/>
    <w:rPr>
      <w:color w:val="0000FF" w:themeColor="hyperlink"/>
      <w:u w:val="single"/>
    </w:rPr>
  </w:style>
  <w:style w:type="paragraph" w:styleId="Notedebasdepage">
    <w:name w:val="footnote text"/>
    <w:basedOn w:val="Normal"/>
    <w:link w:val="NotedebasdepageCar"/>
    <w:uiPriority w:val="99"/>
    <w:semiHidden/>
    <w:unhideWhenUsed/>
    <w:rsid w:val="00DB040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B0408"/>
    <w:rPr>
      <w:sz w:val="20"/>
      <w:szCs w:val="20"/>
    </w:rPr>
  </w:style>
  <w:style w:type="character" w:styleId="Appelnotedebasdep">
    <w:name w:val="footnote reference"/>
    <w:basedOn w:val="Policepardfaut"/>
    <w:uiPriority w:val="99"/>
    <w:semiHidden/>
    <w:unhideWhenUsed/>
    <w:rsid w:val="00DB04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563F"/>
    <w:pPr>
      <w:tabs>
        <w:tab w:val="center" w:pos="4536"/>
        <w:tab w:val="right" w:pos="9072"/>
      </w:tabs>
      <w:spacing w:after="0" w:line="240" w:lineRule="auto"/>
    </w:pPr>
  </w:style>
  <w:style w:type="character" w:customStyle="1" w:styleId="En-tteCar">
    <w:name w:val="En-tête Car"/>
    <w:basedOn w:val="Policepardfaut"/>
    <w:link w:val="En-tte"/>
    <w:uiPriority w:val="99"/>
    <w:rsid w:val="005F563F"/>
  </w:style>
  <w:style w:type="paragraph" w:styleId="Pieddepage">
    <w:name w:val="footer"/>
    <w:basedOn w:val="Normal"/>
    <w:link w:val="PieddepageCar"/>
    <w:uiPriority w:val="99"/>
    <w:unhideWhenUsed/>
    <w:rsid w:val="005F56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563F"/>
  </w:style>
  <w:style w:type="paragraph" w:styleId="Textedebulles">
    <w:name w:val="Balloon Text"/>
    <w:basedOn w:val="Normal"/>
    <w:link w:val="TextedebullesCar"/>
    <w:uiPriority w:val="99"/>
    <w:semiHidden/>
    <w:unhideWhenUsed/>
    <w:rsid w:val="005F56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563F"/>
    <w:rPr>
      <w:rFonts w:ascii="Tahoma" w:hAnsi="Tahoma" w:cs="Tahoma"/>
      <w:sz w:val="16"/>
      <w:szCs w:val="16"/>
    </w:rPr>
  </w:style>
  <w:style w:type="table" w:styleId="Grilledutableau">
    <w:name w:val="Table Grid"/>
    <w:basedOn w:val="TableauNormal"/>
    <w:uiPriority w:val="59"/>
    <w:rsid w:val="00E96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DB0408"/>
    <w:rPr>
      <w:color w:val="0000FF" w:themeColor="hyperlink"/>
      <w:u w:val="single"/>
    </w:rPr>
  </w:style>
  <w:style w:type="paragraph" w:styleId="Notedebasdepage">
    <w:name w:val="footnote text"/>
    <w:basedOn w:val="Normal"/>
    <w:link w:val="NotedebasdepageCar"/>
    <w:uiPriority w:val="99"/>
    <w:semiHidden/>
    <w:unhideWhenUsed/>
    <w:rsid w:val="00DB040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B0408"/>
    <w:rPr>
      <w:sz w:val="20"/>
      <w:szCs w:val="20"/>
    </w:rPr>
  </w:style>
  <w:style w:type="character" w:styleId="Appelnotedebasdep">
    <w:name w:val="footnote reference"/>
    <w:basedOn w:val="Policepardfaut"/>
    <w:uiPriority w:val="99"/>
    <w:semiHidden/>
    <w:unhideWhenUsed/>
    <w:rsid w:val="00DB04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findation.com" TargetMode="External"/><Relationship Id="rId1" Type="http://schemas.openxmlformats.org/officeDocument/2006/relationships/hyperlink" Target="https://www.bibamagazine.fr/beaute/findation-le-site-qui-trouve-la-teinte-de-fond-de-teint-pour-nous-242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406</Words>
  <Characters>2236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Bordeaux 4</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Madrid</dc:creator>
  <cp:lastModifiedBy>Madrid</cp:lastModifiedBy>
  <cp:revision>6</cp:revision>
  <dcterms:created xsi:type="dcterms:W3CDTF">2021-01-08T13:30:00Z</dcterms:created>
  <dcterms:modified xsi:type="dcterms:W3CDTF">2021-01-15T13:38:00Z</dcterms:modified>
</cp:coreProperties>
</file>